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5BAD6B49" w14:textId="77777777">
        <w:tc>
          <w:tcPr>
            <w:tcW w:w="10368" w:type="dxa"/>
            <w:shd w:val="clear" w:color="auto" w:fill="D3DFEE"/>
          </w:tcPr>
          <w:p w14:paraId="74C599E2" w14:textId="77777777" w:rsidR="00056F91" w:rsidRPr="00D300FD" w:rsidRDefault="00056F91" w:rsidP="0089099D">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PART A: INFORMATION FOR THE TENDERER</w:t>
            </w:r>
          </w:p>
        </w:tc>
      </w:tr>
    </w:tbl>
    <w:p w14:paraId="26F9B6D9" w14:textId="77777777" w:rsidR="00056F91" w:rsidRPr="00D300FD" w:rsidRDefault="00056F91" w:rsidP="00555EEE">
      <w:pPr>
        <w:spacing w:after="0"/>
        <w:jc w:val="both"/>
        <w:rPr>
          <w:rFonts w:ascii="Times New Roman" w:hAnsi="Times New Roman" w:cs="Times New Roman"/>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2B4C5A56" w14:textId="77777777">
        <w:tc>
          <w:tcPr>
            <w:tcW w:w="9242" w:type="dxa"/>
            <w:shd w:val="clear" w:color="auto" w:fill="D3DFEE"/>
          </w:tcPr>
          <w:p w14:paraId="54E868D0" w14:textId="42A43DA8" w:rsidR="00056F91" w:rsidRPr="00D300FD" w:rsidRDefault="00056F91" w:rsidP="009F6B99">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Name and address of the contracting authority: </w:t>
            </w:r>
            <w:r w:rsidR="009F6B99" w:rsidRPr="009F6B99">
              <w:rPr>
                <w:rFonts w:ascii="Times New Roman" w:hAnsi="Times New Roman" w:cs="Times New Roman"/>
                <w:lang w:val="en-GB"/>
              </w:rPr>
              <w:t>Association of Beekeepers from Romania – Timis Branch</w:t>
            </w:r>
            <w:r w:rsidR="006411D5">
              <w:rPr>
                <w:rFonts w:ascii="Times New Roman" w:hAnsi="Times New Roman" w:cs="Times New Roman"/>
                <w:lang w:val="en-GB"/>
              </w:rPr>
              <w:t xml:space="preserve"> </w:t>
            </w:r>
            <w:r w:rsidR="009F6B99" w:rsidRPr="009F6B99">
              <w:rPr>
                <w:rFonts w:ascii="Times New Roman" w:hAnsi="Times New Roman" w:cs="Times New Roman"/>
                <w:lang w:val="en-GB"/>
              </w:rPr>
              <w:t>(</w:t>
            </w:r>
            <w:proofErr w:type="spellStart"/>
            <w:r w:rsidR="009F6B99" w:rsidRPr="009F6B99">
              <w:rPr>
                <w:rFonts w:ascii="Times New Roman" w:hAnsi="Times New Roman" w:cs="Times New Roman"/>
                <w:lang w:val="en-GB"/>
              </w:rPr>
              <w:t>Asociația</w:t>
            </w:r>
            <w:proofErr w:type="spellEnd"/>
            <w:r w:rsidR="009F6B99" w:rsidRPr="009F6B99">
              <w:rPr>
                <w:rFonts w:ascii="Times New Roman" w:hAnsi="Times New Roman" w:cs="Times New Roman"/>
                <w:lang w:val="en-GB"/>
              </w:rPr>
              <w:t xml:space="preserve"> </w:t>
            </w:r>
            <w:proofErr w:type="spellStart"/>
            <w:r w:rsidR="009F6B99" w:rsidRPr="009F6B99">
              <w:rPr>
                <w:rFonts w:ascii="Times New Roman" w:hAnsi="Times New Roman" w:cs="Times New Roman"/>
                <w:lang w:val="en-GB"/>
              </w:rPr>
              <w:t>Crescătorilor</w:t>
            </w:r>
            <w:proofErr w:type="spellEnd"/>
            <w:r w:rsidR="009F6B99" w:rsidRPr="009F6B99">
              <w:rPr>
                <w:rFonts w:ascii="Times New Roman" w:hAnsi="Times New Roman" w:cs="Times New Roman"/>
                <w:lang w:val="en-GB"/>
              </w:rPr>
              <w:t xml:space="preserve"> de Albine Timis -ACA TM)</w:t>
            </w:r>
            <w:r w:rsidR="006411D5">
              <w:rPr>
                <w:rFonts w:ascii="Times New Roman" w:hAnsi="Times New Roman" w:cs="Times New Roman"/>
                <w:lang w:val="en-GB"/>
              </w:rPr>
              <w:t xml:space="preserve"> </w:t>
            </w:r>
            <w:r w:rsidR="009F6B99" w:rsidRPr="009F6B99">
              <w:rPr>
                <w:rFonts w:ascii="Times New Roman" w:hAnsi="Times New Roman" w:cs="Times New Roman"/>
                <w:lang w:val="en-GB"/>
              </w:rPr>
              <w:t xml:space="preserve">P-ta </w:t>
            </w:r>
            <w:proofErr w:type="spellStart"/>
            <w:r w:rsidR="009F6B99" w:rsidRPr="009F6B99">
              <w:rPr>
                <w:rFonts w:ascii="Times New Roman" w:hAnsi="Times New Roman" w:cs="Times New Roman"/>
                <w:lang w:val="en-GB"/>
              </w:rPr>
              <w:t>Gen.Virgil</w:t>
            </w:r>
            <w:proofErr w:type="spellEnd"/>
            <w:r w:rsidR="009F6B99" w:rsidRPr="009F6B99">
              <w:rPr>
                <w:rFonts w:ascii="Times New Roman" w:hAnsi="Times New Roman" w:cs="Times New Roman"/>
                <w:lang w:val="en-GB"/>
              </w:rPr>
              <w:t xml:space="preserve"> </w:t>
            </w:r>
            <w:proofErr w:type="spellStart"/>
            <w:r w:rsidR="009F6B99" w:rsidRPr="009F6B99">
              <w:rPr>
                <w:rFonts w:ascii="Times New Roman" w:hAnsi="Times New Roman" w:cs="Times New Roman"/>
                <w:lang w:val="en-GB"/>
              </w:rPr>
              <w:t>Economu</w:t>
            </w:r>
            <w:proofErr w:type="spellEnd"/>
            <w:r w:rsidR="009F6B99" w:rsidRPr="009F6B99">
              <w:rPr>
                <w:rFonts w:ascii="Times New Roman" w:hAnsi="Times New Roman" w:cs="Times New Roman"/>
                <w:lang w:val="en-GB"/>
              </w:rPr>
              <w:t xml:space="preserve"> no.1</w:t>
            </w:r>
            <w:r w:rsidR="006411D5">
              <w:rPr>
                <w:rFonts w:ascii="Times New Roman" w:hAnsi="Times New Roman" w:cs="Times New Roman"/>
                <w:lang w:val="en-GB"/>
              </w:rPr>
              <w:t xml:space="preserve">, </w:t>
            </w:r>
            <w:r w:rsidR="009F6B99" w:rsidRPr="009F6B99">
              <w:rPr>
                <w:rFonts w:ascii="Times New Roman" w:hAnsi="Times New Roman" w:cs="Times New Roman"/>
                <w:lang w:val="en-GB"/>
              </w:rPr>
              <w:t xml:space="preserve">"Casa </w:t>
            </w:r>
            <w:proofErr w:type="spellStart"/>
            <w:r w:rsidR="009F6B99" w:rsidRPr="009F6B99">
              <w:rPr>
                <w:rFonts w:ascii="Times New Roman" w:hAnsi="Times New Roman" w:cs="Times New Roman"/>
                <w:lang w:val="en-GB"/>
              </w:rPr>
              <w:t>Mierii</w:t>
            </w:r>
            <w:proofErr w:type="spellEnd"/>
            <w:r w:rsidR="009F6B99" w:rsidRPr="009F6B99">
              <w:rPr>
                <w:rFonts w:ascii="Times New Roman" w:hAnsi="Times New Roman" w:cs="Times New Roman"/>
                <w:lang w:val="en-GB"/>
              </w:rPr>
              <w:t xml:space="preserve"> </w:t>
            </w:r>
            <w:proofErr w:type="spellStart"/>
            <w:r w:rsidR="009F6B99" w:rsidRPr="009F6B99">
              <w:rPr>
                <w:rFonts w:ascii="Times New Roman" w:hAnsi="Times New Roman" w:cs="Times New Roman"/>
                <w:lang w:val="en-GB"/>
              </w:rPr>
              <w:t>Bănățene</w:t>
            </w:r>
            <w:proofErr w:type="spellEnd"/>
            <w:r w:rsidR="009F6B99" w:rsidRPr="009F6B99">
              <w:rPr>
                <w:rFonts w:ascii="Times New Roman" w:hAnsi="Times New Roman" w:cs="Times New Roman"/>
                <w:lang w:val="en-GB"/>
              </w:rPr>
              <w:t>", Timisoara, Timis County, Romania</w:t>
            </w:r>
          </w:p>
          <w:p w14:paraId="7309E66D" w14:textId="3AB78777"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Title of the tender: </w:t>
            </w:r>
            <w:r w:rsidR="00B821A7" w:rsidRPr="00B821A7">
              <w:rPr>
                <w:rFonts w:ascii="Times New Roman" w:hAnsi="Times New Roman" w:cs="Times New Roman"/>
                <w:lang w:val="en-GB"/>
              </w:rPr>
              <w:t xml:space="preserve">Making drone footage of Timis county and </w:t>
            </w:r>
            <w:proofErr w:type="gramStart"/>
            <w:r w:rsidR="00B821A7" w:rsidRPr="00B821A7">
              <w:rPr>
                <w:rFonts w:ascii="Times New Roman" w:hAnsi="Times New Roman" w:cs="Times New Roman"/>
                <w:lang w:val="en-GB"/>
              </w:rPr>
              <w:t>Caras-Severin county</w:t>
            </w:r>
            <w:proofErr w:type="gramEnd"/>
            <w:r w:rsidR="00B821A7" w:rsidRPr="00B821A7">
              <w:rPr>
                <w:rFonts w:ascii="Times New Roman" w:hAnsi="Times New Roman" w:cs="Times New Roman"/>
                <w:lang w:val="en-GB"/>
              </w:rPr>
              <w:t xml:space="preserve"> beekeepers apiaries for the digital online tour</w:t>
            </w:r>
          </w:p>
          <w:p w14:paraId="5DD9CEE5" w14:textId="12917562"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Reference number:  </w:t>
            </w:r>
            <w:r w:rsidR="009B35EE" w:rsidRPr="009B35EE">
              <w:rPr>
                <w:rFonts w:ascii="Times New Roman" w:hAnsi="Times New Roman" w:cs="Times New Roman"/>
                <w:lang w:val="en-GB"/>
              </w:rPr>
              <w:t>RORS00240/ACATCB/TD4</w:t>
            </w:r>
          </w:p>
          <w:p w14:paraId="07E3053B" w14:textId="13247E04" w:rsidR="00056F91" w:rsidRPr="00D300FD" w:rsidRDefault="00056F91" w:rsidP="006B6EA1">
            <w:pPr>
              <w:spacing w:after="0"/>
              <w:jc w:val="both"/>
              <w:rPr>
                <w:rFonts w:ascii="Times New Roman" w:hAnsi="Times New Roman" w:cs="Times New Roman"/>
                <w:b/>
                <w:bCs/>
                <w:lang w:val="en-GB"/>
              </w:rPr>
            </w:pPr>
            <w:r w:rsidRPr="00D300FD">
              <w:rPr>
                <w:rFonts w:ascii="Times New Roman" w:hAnsi="Times New Roman" w:cs="Times New Roman"/>
                <w:b/>
                <w:bCs/>
                <w:lang w:val="en-GB"/>
              </w:rPr>
              <w:t xml:space="preserve">Date of launching: </w:t>
            </w:r>
            <w:r w:rsidR="001B6F6E" w:rsidRPr="00232748">
              <w:rPr>
                <w:rFonts w:ascii="Times New Roman" w:hAnsi="Times New Roman" w:cs="Times New Roman"/>
                <w:lang w:val="en-GB"/>
              </w:rPr>
              <w:t>17</w:t>
            </w:r>
            <w:r w:rsidRPr="00232748">
              <w:rPr>
                <w:rFonts w:ascii="Times New Roman" w:hAnsi="Times New Roman" w:cs="Times New Roman"/>
                <w:lang w:val="en-GB"/>
              </w:rPr>
              <w:t>/</w:t>
            </w:r>
            <w:r w:rsidR="009B35EE" w:rsidRPr="00232748">
              <w:rPr>
                <w:rFonts w:ascii="Times New Roman" w:hAnsi="Times New Roman" w:cs="Times New Roman"/>
                <w:lang w:val="en-GB"/>
              </w:rPr>
              <w:t>0</w:t>
            </w:r>
            <w:r w:rsidR="00BD0314" w:rsidRPr="00232748">
              <w:rPr>
                <w:rFonts w:ascii="Times New Roman" w:hAnsi="Times New Roman" w:cs="Times New Roman"/>
                <w:lang w:val="en-GB"/>
              </w:rPr>
              <w:t>3</w:t>
            </w:r>
            <w:r w:rsidRPr="00232748">
              <w:rPr>
                <w:rFonts w:ascii="Times New Roman" w:hAnsi="Times New Roman" w:cs="Times New Roman"/>
                <w:lang w:val="en-GB"/>
              </w:rPr>
              <w:t>/</w:t>
            </w:r>
            <w:r w:rsidR="009B35EE" w:rsidRPr="00232748">
              <w:rPr>
                <w:rFonts w:ascii="Times New Roman" w:hAnsi="Times New Roman" w:cs="Times New Roman"/>
                <w:lang w:val="en-GB"/>
              </w:rPr>
              <w:t>2026</w:t>
            </w:r>
          </w:p>
        </w:tc>
      </w:tr>
    </w:tbl>
    <w:p w14:paraId="2B326E09" w14:textId="77777777" w:rsidR="00056F91" w:rsidRPr="00D300FD" w:rsidRDefault="00056F91" w:rsidP="00555EEE">
      <w:pPr>
        <w:spacing w:after="0"/>
        <w:jc w:val="both"/>
        <w:rPr>
          <w:rFonts w:ascii="Times New Roman" w:hAnsi="Times New Roman" w:cs="Times New Roman"/>
          <w:lang w:val="en-GB"/>
        </w:rPr>
      </w:pPr>
    </w:p>
    <w:p w14:paraId="48B40C1C"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INFORMATION ON SUBMISSION OF THE TENDERS</w:t>
      </w:r>
    </w:p>
    <w:p w14:paraId="3E417AE5" w14:textId="77777777" w:rsidR="00056F91" w:rsidRPr="00D300FD" w:rsidRDefault="00056F91" w:rsidP="00855FE4">
      <w:pPr>
        <w:spacing w:after="0"/>
        <w:ind w:left="720"/>
        <w:jc w:val="both"/>
        <w:rPr>
          <w:rFonts w:ascii="Times New Roman" w:hAnsi="Times New Roman" w:cs="Times New Roman"/>
          <w:sz w:val="24"/>
          <w:szCs w:val="24"/>
          <w:lang w:val="en-GB"/>
        </w:rPr>
      </w:pPr>
    </w:p>
    <w:p w14:paraId="71146C2B"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Subject of the contract</w:t>
      </w:r>
      <w:r w:rsidRPr="00D300FD">
        <w:rPr>
          <w:rFonts w:ascii="Times New Roman" w:hAnsi="Times New Roman" w:cs="Times New Roman"/>
          <w:sz w:val="24"/>
          <w:szCs w:val="24"/>
          <w:lang w:val="en-GB"/>
        </w:rPr>
        <w:t xml:space="preserve">: </w:t>
      </w:r>
    </w:p>
    <w:p w14:paraId="3786AAAD" w14:textId="77777777" w:rsidR="00056F91" w:rsidRPr="00D300FD" w:rsidRDefault="00056F91" w:rsidP="00855FE4">
      <w:pPr>
        <w:spacing w:after="0"/>
        <w:ind w:left="720"/>
        <w:jc w:val="both"/>
        <w:rPr>
          <w:rFonts w:ascii="Times New Roman" w:hAnsi="Times New Roman" w:cs="Times New Roman"/>
          <w:i/>
          <w:iCs/>
          <w:sz w:val="24"/>
          <w:szCs w:val="24"/>
          <w:lang w:val="en-GB"/>
        </w:rPr>
      </w:pPr>
    </w:p>
    <w:p w14:paraId="444E8ED5"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this tender is:</w:t>
      </w:r>
    </w:p>
    <w:p w14:paraId="14CA4F02" w14:textId="77777777" w:rsidR="00056F91" w:rsidRPr="00D300FD" w:rsidRDefault="00056F91" w:rsidP="00855FE4">
      <w:pPr>
        <w:spacing w:after="0"/>
        <w:jc w:val="both"/>
        <w:rPr>
          <w:rFonts w:ascii="Times New Roman" w:hAnsi="Times New Roman" w:cs="Times New Roman"/>
          <w:sz w:val="24"/>
          <w:szCs w:val="24"/>
          <w:lang w:val="en-GB"/>
        </w:rPr>
      </w:pPr>
    </w:p>
    <w:p w14:paraId="3045BA19" w14:textId="20F8FCB4" w:rsidR="00056F91" w:rsidRPr="00BD0314" w:rsidRDefault="00056F91" w:rsidP="003B5BA3">
      <w:pPr>
        <w:spacing w:after="0"/>
        <w:jc w:val="both"/>
        <w:rPr>
          <w:rFonts w:ascii="Times New Roman" w:hAnsi="Times New Roman" w:cs="Times New Roman"/>
          <w:sz w:val="24"/>
          <w:szCs w:val="24"/>
          <w:lang w:val="en-GB"/>
        </w:rPr>
      </w:pPr>
      <w:r w:rsidRPr="00BD0314">
        <w:rPr>
          <w:rFonts w:ascii="Times New Roman" w:hAnsi="Times New Roman" w:cs="Times New Roman"/>
          <w:sz w:val="24"/>
          <w:szCs w:val="24"/>
          <w:lang w:val="en-GB"/>
        </w:rPr>
        <w:t>- Implementation of services as indicated in the technical information in the point 2 of th</w:t>
      </w:r>
      <w:r w:rsidR="005D51F2" w:rsidRPr="00BD0314">
        <w:rPr>
          <w:rFonts w:ascii="Times New Roman" w:hAnsi="Times New Roman" w:cs="Times New Roman"/>
          <w:sz w:val="24"/>
          <w:szCs w:val="24"/>
          <w:lang w:val="en-GB"/>
        </w:rPr>
        <w:t>is</w:t>
      </w:r>
      <w:r w:rsidRPr="00BD0314">
        <w:rPr>
          <w:rFonts w:ascii="Times New Roman" w:hAnsi="Times New Roman" w:cs="Times New Roman"/>
          <w:sz w:val="24"/>
          <w:szCs w:val="24"/>
          <w:lang w:val="en-GB"/>
        </w:rPr>
        <w:t xml:space="preserve"> </w:t>
      </w:r>
      <w:proofErr w:type="gramStart"/>
      <w:r w:rsidRPr="00BD0314">
        <w:rPr>
          <w:rFonts w:ascii="Times New Roman" w:hAnsi="Times New Roman" w:cs="Times New Roman"/>
          <w:sz w:val="24"/>
          <w:szCs w:val="24"/>
          <w:lang w:val="en-GB"/>
        </w:rPr>
        <w:t>information;</w:t>
      </w:r>
      <w:proofErr w:type="gramEnd"/>
    </w:p>
    <w:p w14:paraId="7E0117A9" w14:textId="77777777" w:rsidR="00056F91" w:rsidRPr="00D300FD" w:rsidRDefault="00056F91" w:rsidP="00855FE4">
      <w:pPr>
        <w:spacing w:after="0"/>
        <w:jc w:val="both"/>
        <w:rPr>
          <w:rFonts w:ascii="Times New Roman" w:hAnsi="Times New Roman" w:cs="Times New Roman"/>
          <w:i/>
          <w:iCs/>
          <w:sz w:val="24"/>
          <w:szCs w:val="24"/>
          <w:lang w:val="en-GB"/>
        </w:rPr>
      </w:pPr>
    </w:p>
    <w:p w14:paraId="0AF5B2A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Deadline for submission of the tenders</w:t>
      </w:r>
      <w:r w:rsidRPr="00D300FD">
        <w:rPr>
          <w:rFonts w:ascii="Times New Roman" w:hAnsi="Times New Roman" w:cs="Times New Roman"/>
          <w:sz w:val="24"/>
          <w:szCs w:val="24"/>
          <w:lang w:val="en-GB"/>
        </w:rPr>
        <w:t>:</w:t>
      </w:r>
    </w:p>
    <w:p w14:paraId="0ED32E59" w14:textId="77777777" w:rsidR="00056F91" w:rsidRPr="00D300FD" w:rsidRDefault="00056F91" w:rsidP="00855FE4">
      <w:pPr>
        <w:spacing w:after="0"/>
        <w:ind w:left="720"/>
        <w:jc w:val="both"/>
        <w:rPr>
          <w:rFonts w:ascii="Times New Roman" w:hAnsi="Times New Roman" w:cs="Times New Roman"/>
          <w:sz w:val="24"/>
          <w:szCs w:val="24"/>
          <w:lang w:val="en-GB"/>
        </w:rPr>
      </w:pPr>
    </w:p>
    <w:p w14:paraId="56A5CDF8" w14:textId="489B7578"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deadline for submission of tenders is </w:t>
      </w:r>
      <w:r w:rsidR="003B3FBF" w:rsidRPr="00232748">
        <w:rPr>
          <w:rFonts w:ascii="Times New Roman" w:hAnsi="Times New Roman" w:cs="Times New Roman"/>
          <w:b/>
          <w:bCs/>
          <w:sz w:val="24"/>
          <w:szCs w:val="24"/>
          <w:lang w:val="en-GB"/>
        </w:rPr>
        <w:t>27</w:t>
      </w:r>
      <w:r w:rsidRPr="00232748">
        <w:rPr>
          <w:rFonts w:ascii="Times New Roman" w:hAnsi="Times New Roman" w:cs="Times New Roman"/>
          <w:b/>
          <w:bCs/>
          <w:sz w:val="24"/>
          <w:szCs w:val="24"/>
          <w:lang w:val="en-GB"/>
        </w:rPr>
        <w:t>/</w:t>
      </w:r>
      <w:r w:rsidR="00361AA4" w:rsidRPr="00232748">
        <w:rPr>
          <w:rFonts w:ascii="Times New Roman" w:hAnsi="Times New Roman" w:cs="Times New Roman"/>
          <w:b/>
          <w:bCs/>
          <w:sz w:val="24"/>
          <w:szCs w:val="24"/>
          <w:lang w:val="en-GB"/>
        </w:rPr>
        <w:t>0</w:t>
      </w:r>
      <w:r w:rsidR="00BD0314" w:rsidRPr="00232748">
        <w:rPr>
          <w:rFonts w:ascii="Times New Roman" w:hAnsi="Times New Roman" w:cs="Times New Roman"/>
          <w:b/>
          <w:bCs/>
          <w:sz w:val="24"/>
          <w:szCs w:val="24"/>
          <w:lang w:val="en-GB"/>
        </w:rPr>
        <w:t>3</w:t>
      </w:r>
      <w:r w:rsidRPr="00232748">
        <w:rPr>
          <w:rFonts w:ascii="Times New Roman" w:hAnsi="Times New Roman" w:cs="Times New Roman"/>
          <w:b/>
          <w:bCs/>
          <w:sz w:val="24"/>
          <w:szCs w:val="24"/>
          <w:lang w:val="en-GB"/>
        </w:rPr>
        <w:t>/</w:t>
      </w:r>
      <w:r w:rsidR="00361AA4" w:rsidRPr="00232748">
        <w:rPr>
          <w:rFonts w:ascii="Times New Roman" w:hAnsi="Times New Roman" w:cs="Times New Roman"/>
          <w:b/>
          <w:bCs/>
          <w:sz w:val="24"/>
          <w:szCs w:val="24"/>
          <w:lang w:val="en-GB"/>
        </w:rPr>
        <w:t>2026</w:t>
      </w:r>
      <w:r w:rsidRPr="00232748">
        <w:rPr>
          <w:rFonts w:ascii="Times New Roman" w:hAnsi="Times New Roman" w:cs="Times New Roman"/>
          <w:b/>
          <w:bCs/>
          <w:sz w:val="24"/>
          <w:szCs w:val="24"/>
          <w:lang w:val="en-GB"/>
        </w:rPr>
        <w:t xml:space="preserve"> at</w:t>
      </w:r>
      <w:r w:rsidRPr="00BD0314">
        <w:rPr>
          <w:rFonts w:ascii="Times New Roman" w:hAnsi="Times New Roman" w:cs="Times New Roman"/>
          <w:b/>
          <w:bCs/>
          <w:sz w:val="24"/>
          <w:szCs w:val="24"/>
          <w:lang w:val="en-GB"/>
        </w:rPr>
        <w:t xml:space="preserve"> </w:t>
      </w:r>
      <w:r w:rsidR="00361AA4" w:rsidRPr="00BD0314">
        <w:rPr>
          <w:rFonts w:ascii="Times New Roman" w:hAnsi="Times New Roman" w:cs="Times New Roman"/>
          <w:b/>
          <w:bCs/>
          <w:sz w:val="24"/>
          <w:szCs w:val="24"/>
          <w:lang w:val="en-GB"/>
        </w:rPr>
        <w:t>16</w:t>
      </w:r>
      <w:r w:rsidRPr="00BD0314">
        <w:rPr>
          <w:rFonts w:ascii="Times New Roman" w:hAnsi="Times New Roman" w:cs="Times New Roman"/>
          <w:b/>
          <w:bCs/>
          <w:sz w:val="24"/>
          <w:szCs w:val="24"/>
          <w:lang w:val="en-GB"/>
        </w:rPr>
        <w:t>:</w:t>
      </w:r>
      <w:r w:rsidR="00361AA4" w:rsidRPr="00BD0314">
        <w:rPr>
          <w:rFonts w:ascii="Times New Roman" w:hAnsi="Times New Roman" w:cs="Times New Roman"/>
          <w:b/>
          <w:bCs/>
          <w:sz w:val="24"/>
          <w:szCs w:val="24"/>
          <w:lang w:val="en-GB"/>
        </w:rPr>
        <w:t>00</w:t>
      </w:r>
      <w:r w:rsidR="00BA62FA" w:rsidRPr="00BD0314">
        <w:rPr>
          <w:rFonts w:ascii="Times New Roman" w:hAnsi="Times New Roman" w:cs="Times New Roman"/>
          <w:b/>
          <w:bCs/>
          <w:sz w:val="24"/>
          <w:szCs w:val="24"/>
          <w:lang w:val="en-GB"/>
        </w:rPr>
        <w:t xml:space="preserve"> </w:t>
      </w:r>
      <w:r w:rsidRPr="00BD0314">
        <w:rPr>
          <w:rFonts w:ascii="Times New Roman" w:hAnsi="Times New Roman" w:cs="Times New Roman"/>
          <w:b/>
          <w:bCs/>
          <w:sz w:val="24"/>
          <w:szCs w:val="24"/>
          <w:lang w:val="en-GB"/>
        </w:rPr>
        <w:t>hours</w:t>
      </w:r>
      <w:r w:rsidR="00361AA4" w:rsidRPr="00BD0314">
        <w:rPr>
          <w:rFonts w:ascii="Times New Roman" w:hAnsi="Times New Roman" w:cs="Times New Roman"/>
          <w:b/>
          <w:bCs/>
          <w:sz w:val="24"/>
          <w:szCs w:val="24"/>
          <w:lang w:val="en-GB"/>
        </w:rPr>
        <w:t>,</w:t>
      </w:r>
      <w:r w:rsidR="00361AA4">
        <w:rPr>
          <w:rFonts w:ascii="Times New Roman" w:hAnsi="Times New Roman" w:cs="Times New Roman"/>
          <w:b/>
          <w:bCs/>
          <w:sz w:val="24"/>
          <w:szCs w:val="24"/>
          <w:lang w:val="en-GB"/>
        </w:rPr>
        <w:t xml:space="preserve"> local hour</w:t>
      </w:r>
      <w:r w:rsidRPr="00D300FD">
        <w:rPr>
          <w:rFonts w:ascii="Times New Roman" w:hAnsi="Times New Roman" w:cs="Times New Roman"/>
          <w:sz w:val="24"/>
          <w:szCs w:val="24"/>
          <w:lang w:val="en-GB"/>
        </w:rPr>
        <w:t xml:space="preserve">. Any tender received after this deadline will be automatically rejected. </w:t>
      </w:r>
    </w:p>
    <w:p w14:paraId="31DB816E" w14:textId="77777777" w:rsidR="00056F91" w:rsidRPr="00D300FD" w:rsidRDefault="00056F91" w:rsidP="00855FE4">
      <w:pPr>
        <w:spacing w:after="0"/>
        <w:jc w:val="both"/>
        <w:rPr>
          <w:rFonts w:ascii="Times New Roman" w:hAnsi="Times New Roman" w:cs="Times New Roman"/>
          <w:sz w:val="24"/>
          <w:szCs w:val="24"/>
          <w:lang w:val="en-GB"/>
        </w:rPr>
      </w:pPr>
    </w:p>
    <w:p w14:paraId="4D0126BC"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The tenderer should have minimum 7 days from the date of launching of the procurement procedure for preparation of the offer (excluding the day </w:t>
      </w:r>
      <w:r w:rsidR="0003702F" w:rsidRPr="00D300FD">
        <w:rPr>
          <w:rFonts w:ascii="Times New Roman" w:hAnsi="Times New Roman" w:cs="Times New Roman"/>
          <w:sz w:val="24"/>
          <w:szCs w:val="24"/>
          <w:lang w:val="en-GB"/>
        </w:rPr>
        <w:t>of publishing</w:t>
      </w:r>
      <w:r w:rsidRPr="00D300FD">
        <w:rPr>
          <w:rFonts w:ascii="Times New Roman" w:hAnsi="Times New Roman" w:cs="Times New Roman"/>
          <w:sz w:val="24"/>
          <w:szCs w:val="24"/>
          <w:lang w:val="en-GB"/>
        </w:rPr>
        <w:t xml:space="preserve"> and the date of submission deadline).</w:t>
      </w:r>
    </w:p>
    <w:p w14:paraId="4037E8F7" w14:textId="77777777" w:rsidR="00B47C69" w:rsidRPr="00D300FD" w:rsidRDefault="00B47C69" w:rsidP="00855FE4">
      <w:pPr>
        <w:spacing w:after="0"/>
        <w:jc w:val="both"/>
        <w:rPr>
          <w:rFonts w:ascii="Times New Roman" w:hAnsi="Times New Roman" w:cs="Times New Roman"/>
          <w:sz w:val="24"/>
          <w:szCs w:val="24"/>
          <w:lang w:val="en-GB"/>
        </w:rPr>
      </w:pPr>
    </w:p>
    <w:p w14:paraId="3BF1306F" w14:textId="0BA5E01E" w:rsidR="00B47C69" w:rsidRPr="00D300FD" w:rsidRDefault="00B47C69"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w:t>
      </w:r>
      <w:r w:rsidRPr="00D300FD">
        <w:rPr>
          <w:rFonts w:ascii="Times New Roman" w:eastAsia="Times New Roman" w:hAnsi="Times New Roman" w:cs="Times New Roman"/>
          <w:sz w:val="24"/>
          <w:szCs w:val="24"/>
          <w:lang w:val="en-GB"/>
        </w:rPr>
        <w:t xml:space="preserve">The Contracting Authority is obliged to provide answer to all questions </w:t>
      </w:r>
      <w:r w:rsidR="001E099C">
        <w:rPr>
          <w:rFonts w:ascii="Times New Roman" w:eastAsia="Times New Roman" w:hAnsi="Times New Roman" w:cs="Times New Roman"/>
          <w:sz w:val="24"/>
          <w:szCs w:val="24"/>
          <w:lang w:val="en-GB"/>
        </w:rPr>
        <w:t xml:space="preserve">received </w:t>
      </w:r>
      <w:r w:rsidR="001E099C" w:rsidRPr="001E099C">
        <w:rPr>
          <w:rFonts w:ascii="Times New Roman" w:eastAsia="Times New Roman" w:hAnsi="Times New Roman" w:cs="Times New Roman"/>
          <w:sz w:val="24"/>
          <w:szCs w:val="24"/>
          <w:lang w:val="en-GB"/>
        </w:rPr>
        <w:t xml:space="preserve">to the email address </w:t>
      </w:r>
      <w:hyperlink r:id="rId8" w:history="1">
        <w:r w:rsidR="001E099C" w:rsidRPr="00A20705">
          <w:rPr>
            <w:rStyle w:val="Hyperlink"/>
            <w:rFonts w:ascii="Times New Roman" w:eastAsia="Times New Roman" w:hAnsi="Times New Roman" w:cs="Times New Roman"/>
            <w:sz w:val="24"/>
            <w:szCs w:val="24"/>
            <w:lang w:val="en-GB"/>
          </w:rPr>
          <w:t>timis@aca.org.ro</w:t>
        </w:r>
      </w:hyperlink>
      <w:r w:rsidR="001E099C">
        <w:rPr>
          <w:rFonts w:ascii="Times New Roman" w:eastAsia="Times New Roman" w:hAnsi="Times New Roman" w:cs="Times New Roman"/>
          <w:sz w:val="24"/>
          <w:szCs w:val="24"/>
          <w:lang w:val="en-GB"/>
        </w:rPr>
        <w:t xml:space="preserve"> </w:t>
      </w:r>
      <w:r w:rsidRPr="00D300FD">
        <w:rPr>
          <w:rFonts w:ascii="Times New Roman" w:eastAsia="Times New Roman" w:hAnsi="Times New Roman" w:cs="Times New Roman"/>
          <w:sz w:val="24"/>
          <w:szCs w:val="24"/>
          <w:lang w:val="en-GB"/>
        </w:rPr>
        <w:t xml:space="preserve"> no later th</w:t>
      </w:r>
      <w:r w:rsidR="0068786B">
        <w:rPr>
          <w:rFonts w:ascii="Times New Roman" w:eastAsia="Times New Roman" w:hAnsi="Times New Roman" w:cs="Times New Roman"/>
          <w:sz w:val="24"/>
          <w:szCs w:val="24"/>
          <w:lang w:val="en-GB"/>
        </w:rPr>
        <w:t>a</w:t>
      </w:r>
      <w:r w:rsidRPr="00D300FD">
        <w:rPr>
          <w:rFonts w:ascii="Times New Roman" w:eastAsia="Times New Roman" w:hAnsi="Times New Roman" w:cs="Times New Roman"/>
          <w:sz w:val="24"/>
          <w:szCs w:val="24"/>
          <w:lang w:val="en-GB"/>
        </w:rPr>
        <w:t>n 3 days before the deadline and has to publish them on the same web sites where the tender was published.</w:t>
      </w:r>
    </w:p>
    <w:p w14:paraId="2EDBF0F6" w14:textId="77777777" w:rsidR="00056F91" w:rsidRPr="00D300FD" w:rsidRDefault="00056F91" w:rsidP="006C5331">
      <w:pPr>
        <w:spacing w:after="0"/>
        <w:jc w:val="both"/>
        <w:rPr>
          <w:rFonts w:ascii="Times New Roman" w:hAnsi="Times New Roman" w:cs="Times New Roman"/>
          <w:sz w:val="24"/>
          <w:szCs w:val="24"/>
          <w:lang w:val="en-GB"/>
        </w:rPr>
      </w:pPr>
    </w:p>
    <w:p w14:paraId="46B7D0A7" w14:textId="77777777" w:rsidR="00056F91" w:rsidRPr="00D300FD" w:rsidRDefault="00056F91" w:rsidP="006C5331">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Financial information</w:t>
      </w:r>
    </w:p>
    <w:p w14:paraId="14CC74DB" w14:textId="77777777" w:rsidR="00056F91" w:rsidRPr="00D300FD" w:rsidRDefault="00056F91" w:rsidP="006C5331">
      <w:pPr>
        <w:spacing w:after="0"/>
        <w:jc w:val="both"/>
        <w:rPr>
          <w:rFonts w:ascii="Times New Roman" w:hAnsi="Times New Roman" w:cs="Times New Roman"/>
          <w:sz w:val="24"/>
          <w:szCs w:val="24"/>
          <w:lang w:val="en-GB"/>
        </w:rPr>
      </w:pPr>
    </w:p>
    <w:p w14:paraId="02ABB567" w14:textId="7FF3F67C" w:rsidR="00056F91" w:rsidRPr="00D300FD" w:rsidRDefault="00056F91" w:rsidP="006C5331">
      <w:pPr>
        <w:spacing w:after="0"/>
        <w:jc w:val="both"/>
        <w:rPr>
          <w:rFonts w:ascii="Times New Roman" w:hAnsi="Times New Roman" w:cs="Times New Roman"/>
          <w:sz w:val="24"/>
          <w:szCs w:val="24"/>
          <w:lang w:val="en-GB"/>
        </w:rPr>
      </w:pPr>
      <w:r w:rsidRPr="00965852">
        <w:rPr>
          <w:rFonts w:ascii="Times New Roman" w:hAnsi="Times New Roman" w:cs="Times New Roman"/>
          <w:sz w:val="24"/>
          <w:szCs w:val="24"/>
          <w:lang w:val="en-GB"/>
        </w:rPr>
        <w:t xml:space="preserve">The tenderers are reminded that the maximum available value of the contract is </w:t>
      </w:r>
      <w:r w:rsidR="00AC425C" w:rsidRPr="00965852">
        <w:rPr>
          <w:rFonts w:ascii="Times New Roman" w:hAnsi="Times New Roman" w:cs="Times New Roman"/>
          <w:sz w:val="24"/>
          <w:szCs w:val="24"/>
          <w:lang w:val="en-GB"/>
        </w:rPr>
        <w:t xml:space="preserve">15.000 Euro </w:t>
      </w:r>
      <w:r w:rsidR="00F86E87" w:rsidRPr="00965852">
        <w:rPr>
          <w:rFonts w:ascii="Times New Roman" w:hAnsi="Times New Roman" w:cs="Times New Roman"/>
          <w:sz w:val="24"/>
          <w:szCs w:val="24"/>
          <w:lang w:val="en-GB"/>
        </w:rPr>
        <w:t>including</w:t>
      </w:r>
      <w:r w:rsidR="00DD010B" w:rsidRPr="00965852">
        <w:rPr>
          <w:rFonts w:ascii="Times New Roman" w:hAnsi="Times New Roman" w:cs="Times New Roman"/>
          <w:sz w:val="24"/>
          <w:szCs w:val="24"/>
          <w:lang w:val="en-GB"/>
        </w:rPr>
        <w:t xml:space="preserve"> </w:t>
      </w:r>
      <w:r w:rsidR="00F86E87" w:rsidRPr="00965852">
        <w:rPr>
          <w:rFonts w:ascii="Times New Roman" w:hAnsi="Times New Roman" w:cs="Times New Roman"/>
          <w:sz w:val="24"/>
          <w:szCs w:val="24"/>
          <w:lang w:val="en-GB"/>
        </w:rPr>
        <w:t>VAT.</w:t>
      </w:r>
    </w:p>
    <w:p w14:paraId="105ADA9B" w14:textId="77777777" w:rsidR="00056F91" w:rsidRPr="00D300FD" w:rsidRDefault="00056F91" w:rsidP="006C5331">
      <w:pPr>
        <w:spacing w:after="0"/>
        <w:jc w:val="both"/>
        <w:rPr>
          <w:rFonts w:ascii="Times New Roman" w:hAnsi="Times New Roman" w:cs="Times New Roman"/>
          <w:sz w:val="24"/>
          <w:szCs w:val="24"/>
          <w:lang w:val="en-GB"/>
        </w:rPr>
      </w:pPr>
    </w:p>
    <w:p w14:paraId="088129E8" w14:textId="6C64C12D" w:rsidR="00056F91" w:rsidRPr="009B5102" w:rsidRDefault="00056F91" w:rsidP="006C5331">
      <w:pPr>
        <w:spacing w:after="0"/>
        <w:jc w:val="both"/>
        <w:rPr>
          <w:rFonts w:ascii="Times New Roman" w:hAnsi="Times New Roman" w:cs="Times New Roman"/>
          <w:sz w:val="24"/>
          <w:szCs w:val="24"/>
          <w:lang w:val="en-GB"/>
        </w:rPr>
      </w:pPr>
      <w:r w:rsidRPr="009B5102">
        <w:rPr>
          <w:rFonts w:ascii="Times New Roman" w:hAnsi="Times New Roman" w:cs="Times New Roman"/>
          <w:sz w:val="24"/>
          <w:szCs w:val="24"/>
          <w:lang w:val="en-GB"/>
        </w:rPr>
        <w:t xml:space="preserve">The Financial offer must be presented as an amount in EUR / </w:t>
      </w:r>
      <w:r w:rsidR="00877379" w:rsidRPr="009B5102">
        <w:rPr>
          <w:rFonts w:ascii="Times New Roman" w:hAnsi="Times New Roman" w:cs="Times New Roman"/>
          <w:sz w:val="24"/>
          <w:szCs w:val="24"/>
        </w:rPr>
        <w:t>National currency</w:t>
      </w:r>
      <w:r w:rsidR="00D13FD4" w:rsidRPr="009B5102">
        <w:rPr>
          <w:rFonts w:ascii="Times New Roman" w:hAnsi="Times New Roman" w:cs="Times New Roman"/>
          <w:sz w:val="24"/>
          <w:szCs w:val="24"/>
        </w:rPr>
        <w:t xml:space="preserve"> </w:t>
      </w:r>
      <w:r w:rsidRPr="009B5102">
        <w:rPr>
          <w:rFonts w:ascii="Times New Roman" w:hAnsi="Times New Roman" w:cs="Times New Roman"/>
          <w:sz w:val="24"/>
          <w:szCs w:val="24"/>
          <w:lang w:val="en-GB"/>
        </w:rPr>
        <w:t xml:space="preserve">and must be submitted using the template for the global-price version of PART C: FORMAT OF FINANCIAL OFFER. </w:t>
      </w:r>
    </w:p>
    <w:p w14:paraId="30F25746" w14:textId="109109A7" w:rsidR="00F86E87" w:rsidRPr="00D300FD" w:rsidRDefault="00F86E87" w:rsidP="006C5331">
      <w:pPr>
        <w:spacing w:after="0"/>
        <w:jc w:val="both"/>
        <w:rPr>
          <w:rFonts w:ascii="Times New Roman" w:hAnsi="Times New Roman" w:cs="Times New Roman"/>
          <w:sz w:val="24"/>
          <w:szCs w:val="24"/>
          <w:lang w:val="en-GB"/>
        </w:rPr>
      </w:pPr>
      <w:r w:rsidRPr="009B5102">
        <w:rPr>
          <w:rFonts w:ascii="Times New Roman" w:hAnsi="Times New Roman" w:cs="Times New Roman"/>
          <w:sz w:val="24"/>
          <w:szCs w:val="24"/>
          <w:lang w:val="en-GB"/>
        </w:rPr>
        <w:t>For this contract VAT is eligible cost.</w:t>
      </w:r>
    </w:p>
    <w:p w14:paraId="5E31593C" w14:textId="77777777" w:rsidR="00056F91" w:rsidRPr="00D300FD" w:rsidRDefault="00056F91" w:rsidP="006C5331">
      <w:pPr>
        <w:spacing w:after="0"/>
        <w:jc w:val="both"/>
        <w:rPr>
          <w:rFonts w:ascii="Times New Roman" w:hAnsi="Times New Roman" w:cs="Times New Roman"/>
          <w:sz w:val="24"/>
          <w:szCs w:val="24"/>
          <w:lang w:val="en-GB"/>
        </w:rPr>
      </w:pPr>
    </w:p>
    <w:p w14:paraId="2639363B" w14:textId="07B20B22"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lastRenderedPageBreak/>
        <w:t>[In case when the offers are submitted in national currenc</w:t>
      </w:r>
      <w:r w:rsidR="00502AF7">
        <w:rPr>
          <w:rFonts w:ascii="Times New Roman" w:hAnsi="Times New Roman" w:cs="Times New Roman"/>
          <w:sz w:val="24"/>
          <w:szCs w:val="24"/>
          <w:lang w:val="en-GB"/>
        </w:rPr>
        <w:t>y</w:t>
      </w:r>
      <w:r w:rsidRPr="00D300FD">
        <w:rPr>
          <w:rFonts w:ascii="Times New Roman" w:hAnsi="Times New Roman" w:cs="Times New Roman"/>
          <w:sz w:val="24"/>
          <w:szCs w:val="24"/>
          <w:lang w:val="en-GB"/>
        </w:rPr>
        <w:t xml:space="preserve">, the exchange rate to be used for checking financial compliance with available budget (during financial evaluation), shall be </w:t>
      </w:r>
      <w:proofErr w:type="spellStart"/>
      <w:r w:rsidRPr="00D300FD">
        <w:rPr>
          <w:rFonts w:ascii="Times New Roman" w:hAnsi="Times New Roman" w:cs="Times New Roman"/>
          <w:sz w:val="24"/>
          <w:szCs w:val="24"/>
          <w:lang w:val="en-GB"/>
        </w:rPr>
        <w:t>InforEuro</w:t>
      </w:r>
      <w:proofErr w:type="spellEnd"/>
      <w:r w:rsidRPr="00D300FD">
        <w:rPr>
          <w:rFonts w:ascii="Times New Roman" w:hAnsi="Times New Roman" w:cs="Times New Roman"/>
          <w:sz w:val="24"/>
          <w:szCs w:val="24"/>
          <w:lang w:val="en-GB"/>
        </w:rPr>
        <w:t xml:space="preserve"> exchange rate for the month when the tender is launched]</w:t>
      </w:r>
    </w:p>
    <w:p w14:paraId="7BE22A54" w14:textId="77777777" w:rsidR="00056F91" w:rsidRPr="00D300FD" w:rsidRDefault="00056F91" w:rsidP="006C5331">
      <w:pPr>
        <w:spacing w:after="0"/>
        <w:jc w:val="both"/>
        <w:rPr>
          <w:rFonts w:ascii="Times New Roman" w:hAnsi="Times New Roman" w:cs="Times New Roman"/>
          <w:sz w:val="24"/>
          <w:szCs w:val="24"/>
          <w:lang w:val="en-GB"/>
        </w:rPr>
      </w:pPr>
    </w:p>
    <w:p w14:paraId="2E7EE1DC" w14:textId="5461CE7F"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applicable tax and customs arrangements are specified in the draft contract in Part A of this tender dossier. </w:t>
      </w:r>
    </w:p>
    <w:p w14:paraId="54AB8CD0" w14:textId="77777777" w:rsidR="00056F91" w:rsidRPr="00D300FD" w:rsidRDefault="00056F91" w:rsidP="006C5331">
      <w:pPr>
        <w:spacing w:after="0"/>
        <w:jc w:val="both"/>
        <w:rPr>
          <w:rFonts w:ascii="Times New Roman" w:hAnsi="Times New Roman" w:cs="Times New Roman"/>
          <w:sz w:val="24"/>
          <w:szCs w:val="24"/>
          <w:lang w:val="en-GB"/>
        </w:rPr>
      </w:pPr>
    </w:p>
    <w:p w14:paraId="5445E3E0" w14:textId="77777777" w:rsidR="00056F91" w:rsidRPr="00D300FD" w:rsidRDefault="00056F91" w:rsidP="006C5331">
      <w:pPr>
        <w:spacing w:after="0"/>
        <w:jc w:val="both"/>
        <w:rPr>
          <w:rFonts w:ascii="Times New Roman" w:hAnsi="Times New Roman" w:cs="Times New Roman"/>
          <w:sz w:val="24"/>
          <w:szCs w:val="24"/>
          <w:lang w:val="en-GB"/>
        </w:rPr>
      </w:pPr>
    </w:p>
    <w:p w14:paraId="1843D9D3" w14:textId="77777777" w:rsidR="00056F91" w:rsidRPr="00D300FD" w:rsidRDefault="00056F91" w:rsidP="006C5331">
      <w:pPr>
        <w:spacing w:after="0"/>
        <w:jc w:val="both"/>
        <w:rPr>
          <w:rFonts w:ascii="Times New Roman" w:hAnsi="Times New Roman" w:cs="Times New Roman"/>
          <w:sz w:val="24"/>
          <w:szCs w:val="24"/>
          <w:lang w:val="en-GB"/>
        </w:rPr>
      </w:pPr>
    </w:p>
    <w:p w14:paraId="7E083822" w14:textId="77777777" w:rsidR="00056F91" w:rsidRPr="00D300FD" w:rsidRDefault="00056F91" w:rsidP="006C5331">
      <w:pPr>
        <w:keepNext/>
        <w:spacing w:before="120" w:after="120" w:line="240" w:lineRule="auto"/>
        <w:jc w:val="both"/>
        <w:rPr>
          <w:rFonts w:ascii="Times New Roman" w:hAnsi="Times New Roman" w:cs="Times New Roman"/>
          <w:sz w:val="24"/>
          <w:szCs w:val="24"/>
          <w:u w:val="single"/>
        </w:rPr>
      </w:pPr>
      <w:r w:rsidRPr="00D300FD">
        <w:rPr>
          <w:rFonts w:ascii="Times New Roman" w:hAnsi="Times New Roman" w:cs="Times New Roman"/>
          <w:sz w:val="24"/>
          <w:szCs w:val="24"/>
          <w:u w:val="single"/>
        </w:rPr>
        <w:t>Variant solutions</w:t>
      </w:r>
    </w:p>
    <w:p w14:paraId="1C5E714E"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Tenderers are not authorised to tender for a variant in addition to this tender.</w:t>
      </w:r>
    </w:p>
    <w:p w14:paraId="6E2D8809" w14:textId="77777777" w:rsidR="00056F91" w:rsidRPr="00D300FD" w:rsidRDefault="00056F91" w:rsidP="006C5331">
      <w:pPr>
        <w:spacing w:before="120" w:after="120"/>
        <w:rPr>
          <w:rFonts w:ascii="Times New Roman" w:hAnsi="Times New Roman" w:cs="Times New Roman"/>
          <w:sz w:val="24"/>
          <w:szCs w:val="24"/>
          <w:u w:val="single"/>
        </w:rPr>
      </w:pPr>
      <w:r w:rsidRPr="00D300FD">
        <w:rPr>
          <w:rFonts w:ascii="Times New Roman" w:hAnsi="Times New Roman" w:cs="Times New Roman"/>
          <w:sz w:val="24"/>
          <w:szCs w:val="24"/>
          <w:u w:val="single"/>
        </w:rPr>
        <w:t>Subcontracting</w:t>
      </w:r>
    </w:p>
    <w:p w14:paraId="63C8C524"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Subcontracting is not allowed.</w:t>
      </w:r>
    </w:p>
    <w:p w14:paraId="283FEA4B"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Award criteria</w:t>
      </w:r>
      <w:r w:rsidRPr="00D300FD">
        <w:rPr>
          <w:rFonts w:ascii="Times New Roman" w:hAnsi="Times New Roman" w:cs="Times New Roman"/>
          <w:sz w:val="24"/>
          <w:szCs w:val="24"/>
          <w:lang w:val="en-GB"/>
        </w:rPr>
        <w:t>:</w:t>
      </w:r>
    </w:p>
    <w:p w14:paraId="370C0E85" w14:textId="77777777" w:rsidR="00056F91" w:rsidRPr="00D300FD" w:rsidRDefault="00056F91" w:rsidP="00001EE9">
      <w:pPr>
        <w:spacing w:after="0"/>
        <w:jc w:val="both"/>
        <w:rPr>
          <w:rFonts w:ascii="Times New Roman" w:hAnsi="Times New Roman" w:cs="Times New Roman"/>
          <w:sz w:val="24"/>
          <w:szCs w:val="24"/>
          <w:lang w:val="en-GB"/>
        </w:rPr>
      </w:pPr>
    </w:p>
    <w:p w14:paraId="6495E4E6"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more than one offer received</w:t>
      </w:r>
      <w:r w:rsidRPr="00D300FD">
        <w:rPr>
          <w:rFonts w:ascii="Times New Roman" w:hAnsi="Times New Roman" w:cs="Times New Roman"/>
          <w:sz w:val="24"/>
          <w:szCs w:val="24"/>
          <w:lang w:val="en-GB"/>
        </w:rPr>
        <w:t xml:space="preserve">: best value for money, weighting </w:t>
      </w:r>
      <w:r w:rsidR="00854BE4" w:rsidRPr="00D300FD">
        <w:rPr>
          <w:rFonts w:ascii="Times New Roman" w:hAnsi="Times New Roman" w:cs="Times New Roman"/>
          <w:sz w:val="24"/>
          <w:szCs w:val="24"/>
          <w:lang w:val="en-GB"/>
        </w:rPr>
        <w:t>80</w:t>
      </w:r>
      <w:r w:rsidRPr="00D300FD">
        <w:rPr>
          <w:rFonts w:ascii="Times New Roman" w:hAnsi="Times New Roman" w:cs="Times New Roman"/>
          <w:sz w:val="24"/>
          <w:szCs w:val="24"/>
          <w:lang w:val="en-GB"/>
        </w:rPr>
        <w:t>% technical quality, 2</w:t>
      </w:r>
      <w:r w:rsidR="00854BE4" w:rsidRPr="00D300FD">
        <w:rPr>
          <w:rFonts w:ascii="Times New Roman" w:hAnsi="Times New Roman" w:cs="Times New Roman"/>
          <w:sz w:val="24"/>
          <w:szCs w:val="24"/>
          <w:lang w:val="en-GB"/>
        </w:rPr>
        <w:t>0</w:t>
      </w:r>
      <w:r w:rsidRPr="00D300FD">
        <w:rPr>
          <w:rFonts w:ascii="Times New Roman" w:hAnsi="Times New Roman" w:cs="Times New Roman"/>
          <w:sz w:val="24"/>
          <w:szCs w:val="24"/>
          <w:lang w:val="en-GB"/>
        </w:rPr>
        <w:t>% price.</w:t>
      </w:r>
    </w:p>
    <w:p w14:paraId="657B2A90" w14:textId="77777777" w:rsidR="00056F91" w:rsidRPr="00D300FD" w:rsidRDefault="00056F91" w:rsidP="00001EE9">
      <w:pPr>
        <w:tabs>
          <w:tab w:val="left" w:pos="4170"/>
        </w:tabs>
        <w:spacing w:after="0"/>
        <w:ind w:left="720"/>
        <w:jc w:val="both"/>
        <w:rPr>
          <w:rFonts w:ascii="Times New Roman" w:hAnsi="Times New Roman" w:cs="Times New Roman"/>
          <w:sz w:val="24"/>
          <w:szCs w:val="24"/>
          <w:u w:val="single"/>
          <w:lang w:val="en-GB"/>
        </w:rPr>
      </w:pPr>
    </w:p>
    <w:p w14:paraId="411CBC71" w14:textId="77777777" w:rsidR="00056F91" w:rsidRPr="00D300FD" w:rsidRDefault="00056F91" w:rsidP="00001EE9">
      <w:pPr>
        <w:tabs>
          <w:tab w:val="left" w:pos="3600"/>
        </w:tabs>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Evaluation criteria for technical offer:</w:t>
      </w:r>
    </w:p>
    <w:p w14:paraId="41920CA2" w14:textId="77777777" w:rsidR="00F72E50" w:rsidRPr="00D300FD" w:rsidRDefault="00F72E50" w:rsidP="00F72E50">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Organization and methodology: </w:t>
      </w:r>
      <w:r>
        <w:rPr>
          <w:rFonts w:ascii="Times New Roman" w:hAnsi="Times New Roman" w:cs="Times New Roman"/>
          <w:sz w:val="24"/>
          <w:szCs w:val="24"/>
          <w:lang w:val="en-GB"/>
        </w:rPr>
        <w:t>40</w:t>
      </w:r>
      <w:r w:rsidRPr="00D300FD">
        <w:rPr>
          <w:rFonts w:ascii="Times New Roman" w:hAnsi="Times New Roman" w:cs="Times New Roman"/>
          <w:sz w:val="24"/>
          <w:szCs w:val="24"/>
          <w:lang w:val="en-GB"/>
        </w:rPr>
        <w:t xml:space="preserve"> points</w:t>
      </w:r>
    </w:p>
    <w:p w14:paraId="1AFB847C" w14:textId="77777777" w:rsidR="00F72E50" w:rsidRPr="00D300FD" w:rsidRDefault="00F72E50" w:rsidP="00F72E50">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Proposed inputs: </w:t>
      </w:r>
      <w:r>
        <w:rPr>
          <w:rFonts w:ascii="Times New Roman" w:hAnsi="Times New Roman" w:cs="Times New Roman"/>
          <w:sz w:val="24"/>
          <w:szCs w:val="24"/>
          <w:lang w:val="en-GB"/>
        </w:rPr>
        <w:t>40</w:t>
      </w:r>
      <w:r w:rsidRPr="00D300FD">
        <w:rPr>
          <w:rFonts w:ascii="Times New Roman" w:hAnsi="Times New Roman" w:cs="Times New Roman"/>
          <w:sz w:val="24"/>
          <w:szCs w:val="24"/>
          <w:lang w:val="en-GB"/>
        </w:rPr>
        <w:t xml:space="preserve"> points</w:t>
      </w:r>
    </w:p>
    <w:p w14:paraId="3E165686" w14:textId="77777777" w:rsidR="00F72E50" w:rsidRPr="00D300FD" w:rsidRDefault="00F72E50" w:rsidP="00F72E50">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Time frame: </w:t>
      </w:r>
      <w:r>
        <w:rPr>
          <w:rFonts w:ascii="Times New Roman" w:hAnsi="Times New Roman" w:cs="Times New Roman"/>
          <w:sz w:val="24"/>
          <w:szCs w:val="24"/>
          <w:lang w:val="en-GB"/>
        </w:rPr>
        <w:t>20</w:t>
      </w:r>
      <w:r w:rsidRPr="00D300FD">
        <w:rPr>
          <w:rFonts w:ascii="Times New Roman" w:hAnsi="Times New Roman" w:cs="Times New Roman"/>
          <w:sz w:val="24"/>
          <w:szCs w:val="24"/>
          <w:lang w:val="en-GB"/>
        </w:rPr>
        <w:t xml:space="preserve"> points</w:t>
      </w:r>
    </w:p>
    <w:p w14:paraId="7A022579" w14:textId="77777777" w:rsidR="00F72E50" w:rsidRPr="00D300FD" w:rsidRDefault="00F72E50" w:rsidP="00F72E50">
      <w:pPr>
        <w:spacing w:after="0"/>
        <w:ind w:firstLine="36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TOTAL: 100 points</w:t>
      </w:r>
    </w:p>
    <w:p w14:paraId="394C89C4" w14:textId="77777777" w:rsidR="00056F91" w:rsidRPr="00D300FD" w:rsidRDefault="00056F91" w:rsidP="00001EE9">
      <w:pPr>
        <w:spacing w:after="0"/>
        <w:ind w:left="720"/>
        <w:jc w:val="both"/>
        <w:rPr>
          <w:rFonts w:ascii="Times New Roman" w:hAnsi="Times New Roman" w:cs="Times New Roman"/>
          <w:sz w:val="24"/>
          <w:szCs w:val="24"/>
          <w:lang w:val="en-GB"/>
        </w:rPr>
      </w:pPr>
    </w:p>
    <w:p w14:paraId="484E0563"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one offer received</w:t>
      </w:r>
      <w:r w:rsidRPr="00D300FD">
        <w:rPr>
          <w:rFonts w:ascii="Times New Roman" w:hAnsi="Times New Roman" w:cs="Times New Roman"/>
          <w:sz w:val="24"/>
          <w:szCs w:val="24"/>
          <w:lang w:val="en-GB"/>
        </w:rPr>
        <w:t>: the Contracting Authority shall check whether the offer is administratively, technically and financially compliant with the requirements set by this tender documentation.</w:t>
      </w:r>
    </w:p>
    <w:p w14:paraId="743170FE" w14:textId="77777777" w:rsidR="00056F91" w:rsidRPr="00D300FD" w:rsidRDefault="00056F91" w:rsidP="00001EE9">
      <w:pPr>
        <w:spacing w:after="0"/>
        <w:jc w:val="both"/>
        <w:rPr>
          <w:rFonts w:ascii="Times New Roman" w:hAnsi="Times New Roman" w:cs="Times New Roman"/>
          <w:sz w:val="24"/>
          <w:szCs w:val="24"/>
          <w:lang w:val="en-GB"/>
        </w:rPr>
      </w:pPr>
    </w:p>
    <w:p w14:paraId="27C8ABCC" w14:textId="77777777" w:rsidR="00056F91" w:rsidRPr="00D300FD" w:rsidRDefault="00056F91" w:rsidP="00001EE9">
      <w:pPr>
        <w:spacing w:before="120" w:after="120"/>
        <w:jc w:val="both"/>
        <w:rPr>
          <w:rFonts w:ascii="Times New Roman" w:hAnsi="Times New Roman" w:cs="Times New Roman"/>
          <w:sz w:val="24"/>
          <w:szCs w:val="24"/>
          <w:u w:val="single"/>
        </w:rPr>
      </w:pPr>
      <w:r w:rsidRPr="00D300FD">
        <w:rPr>
          <w:rFonts w:ascii="Times New Roman" w:hAnsi="Times New Roman" w:cs="Times New Roman"/>
          <w:sz w:val="24"/>
          <w:szCs w:val="24"/>
          <w:u w:val="single"/>
        </w:rPr>
        <w:t>Interviews</w:t>
      </w:r>
      <w:r w:rsidR="00553D4C" w:rsidRPr="00D300FD">
        <w:rPr>
          <w:rFonts w:ascii="Times New Roman" w:hAnsi="Times New Roman" w:cs="Times New Roman"/>
          <w:sz w:val="24"/>
          <w:szCs w:val="24"/>
          <w:u w:val="single"/>
        </w:rPr>
        <w:t>:</w:t>
      </w:r>
      <w:r w:rsidRPr="00D300FD">
        <w:rPr>
          <w:rFonts w:ascii="Times New Roman" w:hAnsi="Times New Roman" w:cs="Times New Roman"/>
          <w:sz w:val="24"/>
          <w:szCs w:val="24"/>
          <w:u w:val="single"/>
        </w:rPr>
        <w:t xml:space="preserve"> </w:t>
      </w:r>
    </w:p>
    <w:p w14:paraId="58737DC3"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No interviews are foreseen. </w:t>
      </w:r>
    </w:p>
    <w:p w14:paraId="61AC74B5" w14:textId="77777777" w:rsidR="00553D4C" w:rsidRPr="00D300FD" w:rsidRDefault="00553D4C" w:rsidP="00001EE9">
      <w:pPr>
        <w:pStyle w:val="ListParagraph"/>
        <w:spacing w:after="0"/>
        <w:ind w:left="0"/>
        <w:jc w:val="both"/>
        <w:rPr>
          <w:rFonts w:ascii="Times New Roman" w:hAnsi="Times New Roman" w:cs="Times New Roman"/>
          <w:sz w:val="24"/>
          <w:szCs w:val="24"/>
          <w:lang w:val="en-GB"/>
        </w:rPr>
      </w:pPr>
    </w:p>
    <w:p w14:paraId="30063FE9" w14:textId="77777777" w:rsidR="00553D4C" w:rsidRPr="00D300FD" w:rsidRDefault="00553D4C" w:rsidP="00001EE9">
      <w:pPr>
        <w:pStyle w:val="ListParagraph"/>
        <w:spacing w:after="0"/>
        <w:ind w:left="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Award notification:</w:t>
      </w:r>
    </w:p>
    <w:p w14:paraId="7ACEA6A8"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p>
    <w:p w14:paraId="64DC7324" w14:textId="473BD25A"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successful tenderer will be informed of the results of the evaluation procedure in written form.</w:t>
      </w:r>
    </w:p>
    <w:p w14:paraId="783A0C82" w14:textId="44683F4E" w:rsidR="00056F91" w:rsidRPr="00D300FD" w:rsidRDefault="000227D0"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award notice will be published on the programme web</w:t>
      </w:r>
      <w:r w:rsidR="00553D4C" w:rsidRPr="00D300FD">
        <w:rPr>
          <w:rFonts w:ascii="Times New Roman" w:hAnsi="Times New Roman" w:cs="Times New Roman"/>
          <w:sz w:val="24"/>
          <w:szCs w:val="24"/>
          <w:lang w:val="en-GB"/>
        </w:rPr>
        <w:t xml:space="preserve"> site. The</w:t>
      </w:r>
      <w:r w:rsidR="00056F91" w:rsidRPr="00D300FD">
        <w:rPr>
          <w:rFonts w:ascii="Times New Roman" w:hAnsi="Times New Roman" w:cs="Times New Roman"/>
          <w:sz w:val="24"/>
          <w:szCs w:val="24"/>
          <w:lang w:val="en-GB"/>
        </w:rPr>
        <w:t xml:space="preserve"> estimated time of </w:t>
      </w:r>
      <w:r w:rsidRPr="00D300FD">
        <w:rPr>
          <w:rFonts w:ascii="Times New Roman" w:hAnsi="Times New Roman" w:cs="Times New Roman"/>
          <w:sz w:val="24"/>
          <w:szCs w:val="24"/>
          <w:lang w:val="en-GB"/>
        </w:rPr>
        <w:t xml:space="preserve">publishing </w:t>
      </w:r>
      <w:r w:rsidR="00056F91" w:rsidRPr="00D300FD">
        <w:rPr>
          <w:rFonts w:ascii="Times New Roman" w:hAnsi="Times New Roman" w:cs="Times New Roman"/>
          <w:sz w:val="24"/>
          <w:szCs w:val="24"/>
          <w:lang w:val="en-GB"/>
        </w:rPr>
        <w:t xml:space="preserve">is </w:t>
      </w:r>
      <w:r w:rsidR="00EC4EA0" w:rsidRPr="00EC4EA0">
        <w:rPr>
          <w:rFonts w:ascii="Times New Roman" w:hAnsi="Times New Roman" w:cs="Times New Roman"/>
          <w:b/>
          <w:bCs/>
          <w:sz w:val="24"/>
          <w:szCs w:val="24"/>
          <w:lang w:val="en-GB"/>
        </w:rPr>
        <w:t>7 days</w:t>
      </w:r>
      <w:r w:rsidR="00056F91" w:rsidRPr="00D300FD">
        <w:rPr>
          <w:rFonts w:ascii="Times New Roman" w:hAnsi="Times New Roman" w:cs="Times New Roman"/>
          <w:sz w:val="24"/>
          <w:szCs w:val="24"/>
          <w:lang w:val="en-GB"/>
        </w:rPr>
        <w:t xml:space="preserve"> </w:t>
      </w:r>
      <w:r w:rsidR="00BB5079" w:rsidRPr="00D300FD">
        <w:rPr>
          <w:rFonts w:ascii="Times New Roman" w:hAnsi="Times New Roman" w:cs="Times New Roman"/>
          <w:sz w:val="24"/>
          <w:szCs w:val="24"/>
          <w:lang w:val="en-GB"/>
        </w:rPr>
        <w:t>after the date of contract signature</w:t>
      </w:r>
      <w:r w:rsidR="003D35ED" w:rsidRPr="00D300FD">
        <w:rPr>
          <w:rFonts w:ascii="Times New Roman" w:hAnsi="Times New Roman" w:cs="Times New Roman"/>
          <w:sz w:val="24"/>
          <w:szCs w:val="24"/>
          <w:lang w:val="en-GB"/>
        </w:rPr>
        <w:t>.</w:t>
      </w:r>
    </w:p>
    <w:p w14:paraId="65FECEA9" w14:textId="77777777" w:rsidR="00056F91" w:rsidRPr="00D300FD" w:rsidRDefault="00056F91" w:rsidP="00001EE9">
      <w:pPr>
        <w:spacing w:after="0"/>
        <w:jc w:val="both"/>
        <w:rPr>
          <w:rFonts w:ascii="Times New Roman" w:hAnsi="Times New Roman" w:cs="Times New Roman"/>
          <w:sz w:val="24"/>
          <w:szCs w:val="24"/>
          <w:lang w:val="en-GB"/>
        </w:rPr>
      </w:pPr>
    </w:p>
    <w:p w14:paraId="7B4B17E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Address and meanings for submission of the tenders</w:t>
      </w:r>
      <w:r w:rsidRPr="00D300FD">
        <w:rPr>
          <w:rFonts w:ascii="Times New Roman" w:hAnsi="Times New Roman" w:cs="Times New Roman"/>
          <w:sz w:val="24"/>
          <w:szCs w:val="24"/>
          <w:lang w:val="en-GB"/>
        </w:rPr>
        <w:t>:</w:t>
      </w:r>
    </w:p>
    <w:p w14:paraId="0AE142C7" w14:textId="77777777" w:rsidR="00056F91" w:rsidRPr="00D300FD" w:rsidRDefault="00056F91" w:rsidP="00855FE4">
      <w:pPr>
        <w:spacing w:after="0"/>
        <w:ind w:left="720"/>
        <w:jc w:val="both"/>
        <w:rPr>
          <w:rFonts w:ascii="Times New Roman" w:hAnsi="Times New Roman" w:cs="Times New Roman"/>
          <w:sz w:val="24"/>
          <w:szCs w:val="24"/>
          <w:lang w:val="en-GB"/>
        </w:rPr>
      </w:pPr>
    </w:p>
    <w:p w14:paraId="7ECB8CF4"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lastRenderedPageBreak/>
        <w:t xml:space="preserve">The tenderers will submit their tenders using the </w:t>
      </w:r>
      <w:r w:rsidRPr="00D300FD">
        <w:rPr>
          <w:rFonts w:ascii="Times New Roman" w:hAnsi="Times New Roman" w:cs="Times New Roman"/>
          <w:b/>
          <w:bCs/>
          <w:sz w:val="24"/>
          <w:szCs w:val="24"/>
          <w:lang w:val="en-GB"/>
        </w:rPr>
        <w:t>standard set of submission forms available in the Part B – Technical offer and the Part C - Financial offer</w:t>
      </w:r>
      <w:r w:rsidRPr="00D300FD">
        <w:rPr>
          <w:rFonts w:ascii="Times New Roman" w:hAnsi="Times New Roman" w:cs="Times New Roman"/>
          <w:sz w:val="24"/>
          <w:szCs w:val="24"/>
          <w:lang w:val="en-GB"/>
        </w:rPr>
        <w:t xml:space="preserve">. Any other document supporting this invitation is sent for informational purposes only and is not to be modified nor submitted by the tenderer. The tender will be submitted in </w:t>
      </w:r>
      <w:r w:rsidRPr="00D300FD">
        <w:rPr>
          <w:rFonts w:ascii="Times New Roman" w:hAnsi="Times New Roman" w:cs="Times New Roman"/>
          <w:b/>
          <w:bCs/>
          <w:sz w:val="24"/>
          <w:szCs w:val="24"/>
          <w:lang w:val="en-GB"/>
        </w:rPr>
        <w:t>1 original</w:t>
      </w:r>
      <w:r w:rsidRPr="00D300FD">
        <w:rPr>
          <w:rFonts w:ascii="Times New Roman" w:hAnsi="Times New Roman" w:cs="Times New Roman"/>
          <w:sz w:val="24"/>
          <w:szCs w:val="24"/>
          <w:lang w:val="en-GB"/>
        </w:rPr>
        <w:t xml:space="preserve">. Any tenders not using the prescribed form may be rejected by the contracting authority. </w:t>
      </w:r>
    </w:p>
    <w:p w14:paraId="61EB637A" w14:textId="77777777" w:rsidR="00056F91" w:rsidRPr="00D300FD" w:rsidRDefault="00056F91" w:rsidP="00855FE4">
      <w:pPr>
        <w:spacing w:after="0"/>
        <w:jc w:val="both"/>
        <w:rPr>
          <w:rFonts w:ascii="Times New Roman" w:hAnsi="Times New Roman" w:cs="Times New Roman"/>
          <w:sz w:val="24"/>
          <w:szCs w:val="24"/>
          <w:lang w:val="en-GB"/>
        </w:rPr>
      </w:pPr>
    </w:p>
    <w:p w14:paraId="5F8BD586" w14:textId="77777777" w:rsidR="00A158D4" w:rsidRPr="00A158D4" w:rsidRDefault="00A158D4" w:rsidP="00A158D4">
      <w:pPr>
        <w:spacing w:after="0"/>
        <w:jc w:val="both"/>
        <w:rPr>
          <w:rFonts w:ascii="Times New Roman" w:hAnsi="Times New Roman" w:cs="Times New Roman"/>
          <w:sz w:val="24"/>
          <w:szCs w:val="24"/>
          <w:lang w:val="en-GB"/>
        </w:rPr>
      </w:pPr>
      <w:r w:rsidRPr="00A158D4">
        <w:rPr>
          <w:rFonts w:ascii="Times New Roman" w:hAnsi="Times New Roman" w:cs="Times New Roman"/>
          <w:sz w:val="24"/>
          <w:szCs w:val="24"/>
          <w:lang w:val="en-GB"/>
        </w:rPr>
        <w:t>In addition to the offer the tenderer is required to provide the following supporting documentation:</w:t>
      </w:r>
    </w:p>
    <w:p w14:paraId="128B59F0" w14:textId="77777777" w:rsidR="00A158D4" w:rsidRPr="00A158D4" w:rsidRDefault="00A158D4" w:rsidP="00A158D4">
      <w:pPr>
        <w:pStyle w:val="ListParagraph"/>
        <w:spacing w:after="0"/>
        <w:ind w:left="720"/>
        <w:jc w:val="both"/>
        <w:rPr>
          <w:rFonts w:ascii="Times New Roman" w:hAnsi="Times New Roman" w:cs="Times New Roman"/>
          <w:sz w:val="24"/>
          <w:szCs w:val="24"/>
          <w:lang w:val="en-GB"/>
        </w:rPr>
      </w:pPr>
      <w:r w:rsidRPr="00A158D4">
        <w:rPr>
          <w:rFonts w:ascii="Times New Roman" w:hAnsi="Times New Roman" w:cs="Times New Roman"/>
          <w:sz w:val="24"/>
          <w:szCs w:val="24"/>
          <w:lang w:val="en-GB"/>
        </w:rPr>
        <w:t xml:space="preserve">Copy of legal registration </w:t>
      </w:r>
    </w:p>
    <w:p w14:paraId="5B628A52" w14:textId="77777777" w:rsidR="00056F91" w:rsidRPr="00D300FD" w:rsidRDefault="00056F91" w:rsidP="00855FE4">
      <w:pPr>
        <w:pStyle w:val="ListParagraph"/>
        <w:spacing w:after="0"/>
        <w:ind w:left="720"/>
        <w:jc w:val="both"/>
        <w:rPr>
          <w:rFonts w:ascii="Times New Roman" w:hAnsi="Times New Roman" w:cs="Times New Roman"/>
          <w:sz w:val="24"/>
          <w:szCs w:val="24"/>
          <w:highlight w:val="yellow"/>
          <w:lang w:val="en-GB"/>
        </w:rPr>
      </w:pPr>
    </w:p>
    <w:p w14:paraId="62BDB452" w14:textId="77777777" w:rsidR="00FD4FC8" w:rsidRPr="00D300FD" w:rsidRDefault="00FD4FC8" w:rsidP="00FD4FC8">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sealed envelopes, containing the following information:</w:t>
      </w:r>
    </w:p>
    <w:p w14:paraId="22BB9C76" w14:textId="77777777" w:rsidR="00FD4FC8" w:rsidRPr="00D300FD" w:rsidRDefault="00FD4FC8" w:rsidP="00FD4FC8">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Name and address of the tenderer</w:t>
      </w:r>
    </w:p>
    <w:p w14:paraId="126E1936" w14:textId="15B6DA5E" w:rsidR="00FD4FC8" w:rsidRPr="00CD089A" w:rsidRDefault="00FD4FC8" w:rsidP="00FD4FC8">
      <w:pPr>
        <w:numPr>
          <w:ilvl w:val="0"/>
          <w:numId w:val="1"/>
        </w:numPr>
        <w:spacing w:after="0"/>
        <w:jc w:val="both"/>
        <w:rPr>
          <w:rFonts w:ascii="Times New Roman" w:hAnsi="Times New Roman" w:cs="Times New Roman"/>
          <w:b/>
          <w:sz w:val="24"/>
          <w:szCs w:val="24"/>
          <w:lang w:val="en-GB"/>
        </w:rPr>
      </w:pPr>
      <w:r w:rsidRPr="00D300FD">
        <w:rPr>
          <w:rFonts w:ascii="Times New Roman" w:hAnsi="Times New Roman" w:cs="Times New Roman"/>
          <w:sz w:val="24"/>
          <w:szCs w:val="24"/>
          <w:lang w:val="en-GB"/>
        </w:rPr>
        <w:t xml:space="preserve">Title of the tender: </w:t>
      </w:r>
      <w:r w:rsidRPr="00FD4FC8">
        <w:rPr>
          <w:rFonts w:ascii="Times New Roman" w:hAnsi="Times New Roman" w:cs="Times New Roman"/>
          <w:b/>
          <w:sz w:val="24"/>
          <w:szCs w:val="24"/>
          <w:lang w:val="en-GB"/>
        </w:rPr>
        <w:t xml:space="preserve">Making drone footage of Timis county and </w:t>
      </w:r>
      <w:proofErr w:type="gramStart"/>
      <w:r w:rsidRPr="00FD4FC8">
        <w:rPr>
          <w:rFonts w:ascii="Times New Roman" w:hAnsi="Times New Roman" w:cs="Times New Roman"/>
          <w:b/>
          <w:sz w:val="24"/>
          <w:szCs w:val="24"/>
          <w:lang w:val="en-GB"/>
        </w:rPr>
        <w:t>Caras-Severin county</w:t>
      </w:r>
      <w:proofErr w:type="gramEnd"/>
      <w:r w:rsidRPr="00FD4FC8">
        <w:rPr>
          <w:rFonts w:ascii="Times New Roman" w:hAnsi="Times New Roman" w:cs="Times New Roman"/>
          <w:b/>
          <w:sz w:val="24"/>
          <w:szCs w:val="24"/>
          <w:lang w:val="en-GB"/>
        </w:rPr>
        <w:t xml:space="preserve"> beekeepers apiaries for the digital online tour</w:t>
      </w:r>
    </w:p>
    <w:p w14:paraId="24C9E4E4" w14:textId="32AEE761" w:rsidR="00FD4FC8" w:rsidRPr="00D300FD" w:rsidRDefault="00FD4FC8" w:rsidP="00FD4FC8">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Reference number: </w:t>
      </w:r>
      <w:r w:rsidRPr="0066315F">
        <w:rPr>
          <w:rFonts w:ascii="Times New Roman" w:hAnsi="Times New Roman" w:cs="Times New Roman"/>
          <w:b/>
          <w:bCs/>
          <w:lang w:val="en-GB"/>
        </w:rPr>
        <w:t>RORS00240/ACATCB/TD</w:t>
      </w:r>
      <w:r w:rsidR="00C30821">
        <w:rPr>
          <w:rFonts w:ascii="Times New Roman" w:hAnsi="Times New Roman" w:cs="Times New Roman"/>
          <w:b/>
          <w:bCs/>
          <w:lang w:val="en-GB"/>
        </w:rPr>
        <w:t>4</w:t>
      </w:r>
    </w:p>
    <w:p w14:paraId="705EC21C" w14:textId="77777777" w:rsidR="00FD4FC8" w:rsidRPr="00D300FD" w:rsidRDefault="00FD4FC8" w:rsidP="00FD4FC8">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words: ‘’Not to be opened before the tender opening session’’ </w:t>
      </w:r>
      <w:proofErr w:type="gramStart"/>
      <w:r w:rsidRPr="00D300FD">
        <w:rPr>
          <w:rFonts w:ascii="Times New Roman" w:hAnsi="Times New Roman" w:cs="Times New Roman"/>
          <w:sz w:val="24"/>
          <w:szCs w:val="24"/>
          <w:lang w:val="en-GB"/>
        </w:rPr>
        <w:t xml:space="preserve">( </w:t>
      </w:r>
      <w:r>
        <w:rPr>
          <w:rFonts w:ascii="Times New Roman" w:hAnsi="Times New Roman" w:cs="Times New Roman"/>
          <w:sz w:val="24"/>
          <w:szCs w:val="24"/>
          <w:lang w:val="en-GB"/>
        </w:rPr>
        <w:t>”A</w:t>
      </w:r>
      <w:proofErr w:type="gram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nu</w:t>
      </w:r>
      <w:proofErr w:type="spellEnd"/>
      <w:r>
        <w:rPr>
          <w:rFonts w:ascii="Times New Roman" w:hAnsi="Times New Roman" w:cs="Times New Roman"/>
          <w:sz w:val="24"/>
          <w:szCs w:val="24"/>
          <w:lang w:val="en-GB"/>
        </w:rPr>
        <w:t xml:space="preserve"> se </w:t>
      </w:r>
      <w:proofErr w:type="spellStart"/>
      <w:r>
        <w:rPr>
          <w:rFonts w:ascii="Times New Roman" w:hAnsi="Times New Roman" w:cs="Times New Roman"/>
          <w:sz w:val="24"/>
          <w:szCs w:val="24"/>
          <w:lang w:val="en-GB"/>
        </w:rPr>
        <w:t>deschide</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inainte</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sesiunea</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deschidere</w:t>
      </w:r>
      <w:proofErr w:type="spellEnd"/>
      <w:r>
        <w:rPr>
          <w:rFonts w:ascii="Times New Roman" w:hAnsi="Times New Roman" w:cs="Times New Roman"/>
          <w:sz w:val="24"/>
          <w:szCs w:val="24"/>
          <w:lang w:val="en-GB"/>
        </w:rPr>
        <w:t>”</w:t>
      </w:r>
      <w:r w:rsidRPr="00D300FD">
        <w:rPr>
          <w:rFonts w:ascii="Times New Roman" w:hAnsi="Times New Roman" w:cs="Times New Roman"/>
          <w:sz w:val="24"/>
          <w:szCs w:val="24"/>
          <w:lang w:val="en-GB"/>
        </w:rPr>
        <w:t>)</w:t>
      </w:r>
    </w:p>
    <w:p w14:paraId="3101BB05" w14:textId="77777777" w:rsidR="00056F91" w:rsidRPr="00D300FD" w:rsidRDefault="00056F91" w:rsidP="00855FE4">
      <w:pPr>
        <w:spacing w:after="0"/>
        <w:jc w:val="both"/>
        <w:rPr>
          <w:rFonts w:ascii="Times New Roman" w:hAnsi="Times New Roman" w:cs="Times New Roman"/>
          <w:sz w:val="24"/>
          <w:szCs w:val="24"/>
          <w:lang w:val="en-GB"/>
        </w:rPr>
      </w:pPr>
    </w:p>
    <w:p w14:paraId="2A7082AA"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Tenders must be submitted using double envelope system, in an outer parcel or envelope containing two separate, sealed envelopes, one bearing the words "Technical offer”- part B and "Financial offer" -</w:t>
      </w:r>
      <w:r w:rsidR="00553D4C" w:rsidRPr="00D300FD">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 xml:space="preserve">Part C.  Any infringement of this rule (e.g. unsealed envelopes or references to price in the technical offer) is to be considered a breach of the </w:t>
      </w:r>
      <w:proofErr w:type="gramStart"/>
      <w:r w:rsidRPr="00D300FD">
        <w:rPr>
          <w:rFonts w:ascii="Times New Roman" w:hAnsi="Times New Roman" w:cs="Times New Roman"/>
          <w:sz w:val="24"/>
          <w:szCs w:val="24"/>
          <w:lang w:val="en-GB"/>
        </w:rPr>
        <w:t>rule, and</w:t>
      </w:r>
      <w:proofErr w:type="gramEnd"/>
      <w:r w:rsidRPr="00D300FD">
        <w:rPr>
          <w:rFonts w:ascii="Times New Roman" w:hAnsi="Times New Roman" w:cs="Times New Roman"/>
          <w:sz w:val="24"/>
          <w:szCs w:val="24"/>
          <w:lang w:val="en-GB"/>
        </w:rPr>
        <w:t xml:space="preserve"> will lead to rejection of the tender.</w:t>
      </w:r>
    </w:p>
    <w:p w14:paraId="3951710D"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person, by post or courier service to the following address:</w:t>
      </w:r>
    </w:p>
    <w:p w14:paraId="046AC988" w14:textId="77777777" w:rsidR="00056F91" w:rsidRPr="00D300FD" w:rsidRDefault="00056F91" w:rsidP="00855FE4">
      <w:pPr>
        <w:spacing w:after="0"/>
        <w:ind w:left="720"/>
        <w:jc w:val="both"/>
        <w:rPr>
          <w:rFonts w:ascii="Times New Roman" w:hAnsi="Times New Roman" w:cs="Times New Roman"/>
          <w:sz w:val="24"/>
          <w:szCs w:val="24"/>
          <w:lang w:val="en-GB"/>
        </w:rPr>
      </w:pPr>
    </w:p>
    <w:p w14:paraId="407EA691" w14:textId="77777777" w:rsidR="009A00B6" w:rsidRPr="00CA44C9" w:rsidRDefault="009A00B6" w:rsidP="009A00B6">
      <w:pPr>
        <w:spacing w:after="0"/>
        <w:ind w:left="720"/>
        <w:jc w:val="center"/>
        <w:rPr>
          <w:rFonts w:ascii="Times New Roman" w:hAnsi="Times New Roman" w:cs="Times New Roman"/>
          <w:b/>
          <w:bCs/>
          <w:sz w:val="24"/>
          <w:szCs w:val="24"/>
          <w:lang w:val="en-GB"/>
        </w:rPr>
      </w:pPr>
      <w:r w:rsidRPr="00CA44C9">
        <w:rPr>
          <w:rFonts w:ascii="Times New Roman" w:hAnsi="Times New Roman" w:cs="Times New Roman"/>
          <w:b/>
          <w:bCs/>
          <w:sz w:val="24"/>
          <w:szCs w:val="24"/>
          <w:lang w:val="en-GB"/>
        </w:rPr>
        <w:t>Association of Beekeepers from Romania - Timiș County Branch</w:t>
      </w:r>
    </w:p>
    <w:p w14:paraId="55C8DB65" w14:textId="77777777" w:rsidR="009A00B6" w:rsidRPr="00CA44C9" w:rsidRDefault="009A00B6" w:rsidP="009A00B6">
      <w:pPr>
        <w:spacing w:after="0"/>
        <w:ind w:left="720"/>
        <w:jc w:val="center"/>
        <w:rPr>
          <w:rFonts w:ascii="Times New Roman" w:hAnsi="Times New Roman" w:cs="Times New Roman"/>
          <w:b/>
          <w:bCs/>
          <w:sz w:val="24"/>
          <w:szCs w:val="24"/>
          <w:lang w:val="en-GB"/>
        </w:rPr>
      </w:pPr>
      <w:r w:rsidRPr="00CA44C9">
        <w:rPr>
          <w:rFonts w:ascii="Times New Roman" w:hAnsi="Times New Roman" w:cs="Times New Roman"/>
          <w:b/>
          <w:bCs/>
          <w:sz w:val="24"/>
          <w:szCs w:val="24"/>
          <w:lang w:val="en-GB"/>
        </w:rPr>
        <w:t>(Ro:</w:t>
      </w:r>
      <w:r w:rsidRPr="00CA44C9">
        <w:rPr>
          <w:b/>
          <w:bCs/>
        </w:rPr>
        <w:t xml:space="preserve"> </w:t>
      </w:r>
      <w:proofErr w:type="spellStart"/>
      <w:r w:rsidRPr="00CA44C9">
        <w:rPr>
          <w:rFonts w:ascii="Times New Roman" w:hAnsi="Times New Roman" w:cs="Times New Roman"/>
          <w:b/>
          <w:bCs/>
          <w:sz w:val="24"/>
          <w:szCs w:val="24"/>
          <w:lang w:val="en-GB"/>
        </w:rPr>
        <w:t>Asociația</w:t>
      </w:r>
      <w:proofErr w:type="spellEnd"/>
      <w:r w:rsidRPr="00CA44C9">
        <w:rPr>
          <w:rFonts w:ascii="Times New Roman" w:hAnsi="Times New Roman" w:cs="Times New Roman"/>
          <w:b/>
          <w:bCs/>
          <w:sz w:val="24"/>
          <w:szCs w:val="24"/>
          <w:lang w:val="en-GB"/>
        </w:rPr>
        <w:t xml:space="preserve"> </w:t>
      </w:r>
      <w:proofErr w:type="spellStart"/>
      <w:r w:rsidRPr="00CA44C9">
        <w:rPr>
          <w:rFonts w:ascii="Times New Roman" w:hAnsi="Times New Roman" w:cs="Times New Roman"/>
          <w:b/>
          <w:bCs/>
          <w:sz w:val="24"/>
          <w:szCs w:val="24"/>
          <w:lang w:val="en-GB"/>
        </w:rPr>
        <w:t>Crescătorilor</w:t>
      </w:r>
      <w:proofErr w:type="spellEnd"/>
      <w:r w:rsidRPr="00CA44C9">
        <w:rPr>
          <w:rFonts w:ascii="Times New Roman" w:hAnsi="Times New Roman" w:cs="Times New Roman"/>
          <w:b/>
          <w:bCs/>
          <w:sz w:val="24"/>
          <w:szCs w:val="24"/>
          <w:lang w:val="en-GB"/>
        </w:rPr>
        <w:t xml:space="preserve"> de Albine din </w:t>
      </w:r>
      <w:proofErr w:type="spellStart"/>
      <w:r w:rsidRPr="00CA44C9">
        <w:rPr>
          <w:rFonts w:ascii="Times New Roman" w:hAnsi="Times New Roman" w:cs="Times New Roman"/>
          <w:b/>
          <w:bCs/>
          <w:sz w:val="24"/>
          <w:szCs w:val="24"/>
          <w:lang w:val="en-GB"/>
        </w:rPr>
        <w:t>România</w:t>
      </w:r>
      <w:proofErr w:type="spellEnd"/>
      <w:r w:rsidRPr="00CA44C9">
        <w:rPr>
          <w:rFonts w:ascii="Times New Roman" w:hAnsi="Times New Roman" w:cs="Times New Roman"/>
          <w:b/>
          <w:bCs/>
          <w:sz w:val="24"/>
          <w:szCs w:val="24"/>
          <w:lang w:val="en-GB"/>
        </w:rPr>
        <w:t xml:space="preserve"> – </w:t>
      </w:r>
      <w:proofErr w:type="spellStart"/>
      <w:r w:rsidRPr="00CA44C9">
        <w:rPr>
          <w:rFonts w:ascii="Times New Roman" w:hAnsi="Times New Roman" w:cs="Times New Roman"/>
          <w:b/>
          <w:bCs/>
          <w:sz w:val="24"/>
          <w:szCs w:val="24"/>
          <w:lang w:val="en-GB"/>
        </w:rPr>
        <w:t>Filiala</w:t>
      </w:r>
      <w:proofErr w:type="spellEnd"/>
      <w:r w:rsidRPr="00CA44C9">
        <w:rPr>
          <w:rFonts w:ascii="Times New Roman" w:hAnsi="Times New Roman" w:cs="Times New Roman"/>
          <w:b/>
          <w:bCs/>
          <w:sz w:val="24"/>
          <w:szCs w:val="24"/>
          <w:lang w:val="en-GB"/>
        </w:rPr>
        <w:t xml:space="preserve"> </w:t>
      </w:r>
      <w:proofErr w:type="spellStart"/>
      <w:r w:rsidRPr="00CA44C9">
        <w:rPr>
          <w:rFonts w:ascii="Times New Roman" w:hAnsi="Times New Roman" w:cs="Times New Roman"/>
          <w:b/>
          <w:bCs/>
          <w:sz w:val="24"/>
          <w:szCs w:val="24"/>
          <w:lang w:val="en-GB"/>
        </w:rPr>
        <w:t>Județeană</w:t>
      </w:r>
      <w:proofErr w:type="spellEnd"/>
      <w:r w:rsidRPr="00CA44C9">
        <w:rPr>
          <w:rFonts w:ascii="Times New Roman" w:hAnsi="Times New Roman" w:cs="Times New Roman"/>
          <w:b/>
          <w:bCs/>
          <w:sz w:val="24"/>
          <w:szCs w:val="24"/>
          <w:lang w:val="en-GB"/>
        </w:rPr>
        <w:t xml:space="preserve"> Timiș)</w:t>
      </w:r>
    </w:p>
    <w:p w14:paraId="15959FEA" w14:textId="77777777" w:rsidR="009A00B6" w:rsidRPr="0066315F" w:rsidRDefault="009A00B6" w:rsidP="009A00B6">
      <w:pPr>
        <w:spacing w:after="0"/>
        <w:ind w:left="720"/>
        <w:jc w:val="center"/>
        <w:rPr>
          <w:rFonts w:ascii="Times New Roman" w:hAnsi="Times New Roman" w:cs="Times New Roman"/>
          <w:b/>
          <w:bCs/>
          <w:sz w:val="24"/>
          <w:szCs w:val="24"/>
          <w:lang w:val="en-GB"/>
        </w:rPr>
      </w:pPr>
      <w:r w:rsidRPr="001D4F58">
        <w:rPr>
          <w:rFonts w:ascii="Times New Roman" w:hAnsi="Times New Roman" w:cs="Times New Roman"/>
          <w:b/>
          <w:bCs/>
          <w:sz w:val="24"/>
          <w:szCs w:val="24"/>
          <w:lang w:val="en-GB"/>
        </w:rPr>
        <w:t xml:space="preserve">Str. </w:t>
      </w:r>
      <w:proofErr w:type="spellStart"/>
      <w:r w:rsidRPr="001D4F58">
        <w:rPr>
          <w:rFonts w:ascii="Times New Roman" w:hAnsi="Times New Roman" w:cs="Times New Roman"/>
          <w:b/>
          <w:bCs/>
          <w:sz w:val="24"/>
          <w:szCs w:val="24"/>
          <w:lang w:val="en-GB"/>
        </w:rPr>
        <w:t>Piața</w:t>
      </w:r>
      <w:proofErr w:type="spellEnd"/>
      <w:r w:rsidRPr="001D4F58">
        <w:rPr>
          <w:rFonts w:ascii="Times New Roman" w:hAnsi="Times New Roman" w:cs="Times New Roman"/>
          <w:b/>
          <w:bCs/>
          <w:sz w:val="24"/>
          <w:szCs w:val="24"/>
          <w:lang w:val="en-GB"/>
        </w:rPr>
        <w:t xml:space="preserve"> General Virgil </w:t>
      </w:r>
      <w:proofErr w:type="spellStart"/>
      <w:r w:rsidRPr="001D4F58">
        <w:rPr>
          <w:rFonts w:ascii="Times New Roman" w:hAnsi="Times New Roman" w:cs="Times New Roman"/>
          <w:b/>
          <w:bCs/>
          <w:sz w:val="24"/>
          <w:szCs w:val="24"/>
          <w:lang w:val="en-GB"/>
        </w:rPr>
        <w:t>Economu</w:t>
      </w:r>
      <w:proofErr w:type="spellEnd"/>
      <w:r w:rsidRPr="001D4F58">
        <w:rPr>
          <w:rFonts w:ascii="Times New Roman" w:hAnsi="Times New Roman" w:cs="Times New Roman"/>
          <w:b/>
          <w:bCs/>
          <w:sz w:val="24"/>
          <w:szCs w:val="24"/>
          <w:lang w:val="en-GB"/>
        </w:rPr>
        <w:t xml:space="preserve"> no.1, postal code 300309,</w:t>
      </w:r>
      <w:r w:rsidRPr="00CA44C9">
        <w:rPr>
          <w:rFonts w:ascii="Times New Roman" w:hAnsi="Times New Roman" w:cs="Times New Roman"/>
          <w:b/>
          <w:bCs/>
          <w:sz w:val="24"/>
          <w:szCs w:val="24"/>
          <w:lang w:val="en-GB"/>
        </w:rPr>
        <w:t xml:space="preserve"> Timisoara</w:t>
      </w:r>
    </w:p>
    <w:p w14:paraId="28A4D44C" w14:textId="77777777" w:rsidR="00056F91" w:rsidRPr="00D300FD" w:rsidRDefault="00056F91" w:rsidP="00855FE4">
      <w:pPr>
        <w:spacing w:after="0"/>
        <w:jc w:val="both"/>
        <w:rPr>
          <w:rFonts w:ascii="Times New Roman" w:hAnsi="Times New Roman" w:cs="Times New Roman"/>
          <w:sz w:val="24"/>
          <w:szCs w:val="24"/>
          <w:lang w:val="en-GB"/>
        </w:rPr>
      </w:pPr>
    </w:p>
    <w:p w14:paraId="5671315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are reminded that </w:t>
      </w:r>
      <w:proofErr w:type="gramStart"/>
      <w:r w:rsidRPr="00D300FD">
        <w:rPr>
          <w:rFonts w:ascii="Times New Roman" w:hAnsi="Times New Roman" w:cs="Times New Roman"/>
          <w:sz w:val="24"/>
          <w:szCs w:val="24"/>
          <w:lang w:val="en-GB"/>
        </w:rPr>
        <w:t>in order to</w:t>
      </w:r>
      <w:proofErr w:type="gramEnd"/>
      <w:r w:rsidRPr="00D300FD">
        <w:rPr>
          <w:rFonts w:ascii="Times New Roman" w:hAnsi="Times New Roman" w:cs="Times New Roman"/>
          <w:sz w:val="24"/>
          <w:szCs w:val="24"/>
          <w:lang w:val="en-GB"/>
        </w:rPr>
        <w:t xml:space="preserve"> be eligible the tenders need to be received by the contracting authority by the deadline indicated above.</w:t>
      </w:r>
    </w:p>
    <w:p w14:paraId="4F7EA641" w14:textId="77777777" w:rsidR="00056F91" w:rsidRPr="00D300FD" w:rsidRDefault="00056F91" w:rsidP="00855FE4">
      <w:pPr>
        <w:spacing w:after="0"/>
        <w:jc w:val="both"/>
        <w:rPr>
          <w:rFonts w:ascii="Times New Roman" w:hAnsi="Times New Roman" w:cs="Times New Roman"/>
          <w:sz w:val="24"/>
          <w:szCs w:val="24"/>
          <w:lang w:val="en-GB"/>
        </w:rPr>
      </w:pPr>
    </w:p>
    <w:p w14:paraId="48BCE8AD"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TECHNICAL INFORMATION</w:t>
      </w:r>
    </w:p>
    <w:p w14:paraId="1236FF41" w14:textId="77777777" w:rsidR="00056F91" w:rsidRPr="00D300FD" w:rsidRDefault="00056F91" w:rsidP="00855FE4">
      <w:pPr>
        <w:spacing w:after="0"/>
        <w:jc w:val="both"/>
        <w:rPr>
          <w:rFonts w:ascii="Times New Roman" w:hAnsi="Times New Roman" w:cs="Times New Roman"/>
          <w:sz w:val="24"/>
          <w:szCs w:val="24"/>
          <w:lang w:val="en-GB"/>
        </w:rPr>
      </w:pPr>
    </w:p>
    <w:p w14:paraId="62EB2240" w14:textId="77777777" w:rsidR="00056F91"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are required to provide services as indicated below. In the tenderer’s technical offer, the tenderers might indicate more details on the deliveries, </w:t>
      </w:r>
      <w:proofErr w:type="gramStart"/>
      <w:r w:rsidRPr="00D300FD">
        <w:rPr>
          <w:rFonts w:ascii="Times New Roman" w:hAnsi="Times New Roman" w:cs="Times New Roman"/>
          <w:sz w:val="24"/>
          <w:szCs w:val="24"/>
          <w:lang w:val="en-GB"/>
        </w:rPr>
        <w:t>referring back</w:t>
      </w:r>
      <w:proofErr w:type="gramEnd"/>
      <w:r w:rsidRPr="00D300FD">
        <w:rPr>
          <w:rFonts w:ascii="Times New Roman" w:hAnsi="Times New Roman" w:cs="Times New Roman"/>
          <w:sz w:val="24"/>
          <w:szCs w:val="24"/>
          <w:lang w:val="en-GB"/>
        </w:rPr>
        <w:t xml:space="preserve"> to the requirements</w:t>
      </w:r>
      <w:r w:rsidR="007C4238" w:rsidRPr="00D300FD">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 xml:space="preserve">below. </w:t>
      </w:r>
    </w:p>
    <w:p w14:paraId="304A645E" w14:textId="77777777" w:rsidR="00EA0021" w:rsidRDefault="00EA0021" w:rsidP="00855FE4">
      <w:pPr>
        <w:spacing w:after="0"/>
        <w:jc w:val="both"/>
        <w:rPr>
          <w:rFonts w:ascii="Times New Roman" w:hAnsi="Times New Roman" w:cs="Times New Roman"/>
          <w:sz w:val="24"/>
          <w:szCs w:val="24"/>
          <w:lang w:val="en-GB"/>
        </w:rPr>
      </w:pPr>
    </w:p>
    <w:p w14:paraId="65059A57" w14:textId="77777777" w:rsidR="00EA0021" w:rsidRPr="00D300FD" w:rsidRDefault="00EA0021" w:rsidP="00855FE4">
      <w:pPr>
        <w:spacing w:after="0"/>
        <w:jc w:val="both"/>
        <w:rPr>
          <w:rFonts w:ascii="Times New Roman" w:hAnsi="Times New Roman" w:cs="Times New Roman"/>
          <w:sz w:val="24"/>
          <w:szCs w:val="24"/>
          <w:lang w:val="en-GB"/>
        </w:rPr>
      </w:pPr>
    </w:p>
    <w:p w14:paraId="28F30E8E" w14:textId="32239C0B" w:rsidR="00EA0021" w:rsidRPr="00232748" w:rsidRDefault="008E4F58" w:rsidP="00EA0021">
      <w:pPr>
        <w:pStyle w:val="ListParagraph"/>
        <w:numPr>
          <w:ilvl w:val="1"/>
          <w:numId w:val="2"/>
        </w:numPr>
        <w:spacing w:after="0"/>
        <w:jc w:val="both"/>
        <w:rPr>
          <w:rFonts w:ascii="Times New Roman" w:hAnsi="Times New Roman" w:cs="Times New Roman"/>
          <w:b/>
          <w:bCs/>
          <w:sz w:val="24"/>
          <w:szCs w:val="24"/>
          <w:lang w:val="en-US"/>
        </w:rPr>
      </w:pPr>
      <w:r w:rsidRPr="00232748">
        <w:rPr>
          <w:rFonts w:ascii="Times New Roman" w:hAnsi="Times New Roman" w:cs="Times New Roman"/>
          <w:b/>
          <w:bCs/>
          <w:sz w:val="24"/>
          <w:szCs w:val="24"/>
          <w:lang w:val="en-GB"/>
        </w:rPr>
        <w:t xml:space="preserve"> </w:t>
      </w:r>
      <w:r w:rsidR="00EA0021" w:rsidRPr="00232748">
        <w:rPr>
          <w:rFonts w:ascii="Times New Roman" w:hAnsi="Times New Roman" w:cs="Times New Roman"/>
          <w:b/>
          <w:bCs/>
          <w:sz w:val="24"/>
          <w:szCs w:val="24"/>
          <w:lang w:val="en-GB"/>
        </w:rPr>
        <w:t>Activity 2 – Drone video production and digital promotion platform</w:t>
      </w:r>
    </w:p>
    <w:p w14:paraId="0F82273F" w14:textId="77777777" w:rsidR="00EA0021" w:rsidRPr="00232748" w:rsidRDefault="00EA0021" w:rsidP="00EA0021">
      <w:pPr>
        <w:pStyle w:val="ListParagraph"/>
        <w:spacing w:after="0"/>
        <w:ind w:left="1068"/>
        <w:jc w:val="both"/>
        <w:rPr>
          <w:rFonts w:ascii="Times New Roman" w:hAnsi="Times New Roman" w:cs="Times New Roman"/>
          <w:sz w:val="24"/>
          <w:szCs w:val="24"/>
          <w:vertAlign w:val="superscript"/>
          <w:lang w:val="en-US"/>
        </w:rPr>
      </w:pPr>
    </w:p>
    <w:p w14:paraId="0F284C98" w14:textId="77777777" w:rsidR="00EA0021" w:rsidRPr="002F7E31" w:rsidRDefault="00EA0021" w:rsidP="00EA0021">
      <w:pPr>
        <w:spacing w:after="0"/>
        <w:jc w:val="both"/>
        <w:rPr>
          <w:rFonts w:ascii="Times New Roman" w:hAnsi="Times New Roman" w:cs="Times New Roman"/>
          <w:sz w:val="24"/>
          <w:szCs w:val="24"/>
          <w:lang w:val="en-GB"/>
        </w:rPr>
      </w:pPr>
      <w:r w:rsidRPr="002F7E31">
        <w:rPr>
          <w:rFonts w:ascii="Times New Roman" w:hAnsi="Times New Roman" w:cs="Times New Roman"/>
          <w:sz w:val="24"/>
          <w:szCs w:val="24"/>
          <w:lang w:val="en-GB"/>
        </w:rPr>
        <w:t>Description of expected outputs</w:t>
      </w:r>
      <w:r w:rsidRPr="002F7E31">
        <w:rPr>
          <w:rFonts w:ascii="Times New Roman" w:hAnsi="Times New Roman" w:cs="Times New Roman"/>
          <w:sz w:val="24"/>
          <w:szCs w:val="24"/>
          <w:u w:val="single"/>
          <w:lang w:val="en-GB"/>
        </w:rPr>
        <w:t xml:space="preserve"> /</w:t>
      </w:r>
      <w:r w:rsidRPr="002F7E31">
        <w:rPr>
          <w:rFonts w:ascii="Times New Roman" w:hAnsi="Times New Roman" w:cs="Times New Roman"/>
          <w:sz w:val="24"/>
          <w:szCs w:val="24"/>
          <w:lang w:val="en-GB"/>
        </w:rPr>
        <w:t xml:space="preserve"> results to be achieved </w:t>
      </w:r>
    </w:p>
    <w:p w14:paraId="180F193F" w14:textId="77777777" w:rsidR="00EA0021" w:rsidRPr="002F7E31" w:rsidRDefault="00EA0021" w:rsidP="00EA0021">
      <w:pPr>
        <w:spacing w:after="0"/>
        <w:jc w:val="both"/>
        <w:rPr>
          <w:rFonts w:ascii="Times New Roman" w:hAnsi="Times New Roman" w:cs="Times New Roman"/>
          <w:sz w:val="24"/>
          <w:szCs w:val="24"/>
          <w:lang w:val="en-US"/>
        </w:rPr>
      </w:pPr>
      <w:r w:rsidRPr="002F7E31">
        <w:rPr>
          <w:rFonts w:ascii="Times New Roman" w:hAnsi="Times New Roman" w:cs="Times New Roman"/>
          <w:sz w:val="24"/>
          <w:szCs w:val="24"/>
          <w:lang w:val="en-US"/>
        </w:rPr>
        <w:t>The contractor shall produce and promote a professional drone video covering 10 locations (5 in Timiș County and 5 in Caraș-Severin County), including:</w:t>
      </w:r>
    </w:p>
    <w:p w14:paraId="164837F1" w14:textId="77777777" w:rsidR="00EA0021" w:rsidRPr="002F7E31" w:rsidRDefault="00EA0021" w:rsidP="00EA0021">
      <w:pPr>
        <w:numPr>
          <w:ilvl w:val="0"/>
          <w:numId w:val="8"/>
        </w:numPr>
        <w:spacing w:after="0"/>
        <w:jc w:val="both"/>
        <w:rPr>
          <w:rFonts w:ascii="Times New Roman" w:hAnsi="Times New Roman" w:cs="Times New Roman"/>
          <w:sz w:val="24"/>
          <w:szCs w:val="24"/>
          <w:lang w:val="en-US"/>
        </w:rPr>
      </w:pPr>
      <w:r w:rsidRPr="002F7E31">
        <w:rPr>
          <w:rFonts w:ascii="Times New Roman" w:hAnsi="Times New Roman" w:cs="Times New Roman"/>
          <w:b/>
          <w:bCs/>
          <w:sz w:val="24"/>
          <w:szCs w:val="24"/>
          <w:lang w:val="en-US"/>
        </w:rPr>
        <w:lastRenderedPageBreak/>
        <w:t>Drone video production (approx. 10 minutes)</w:t>
      </w:r>
    </w:p>
    <w:p w14:paraId="6B96D8E9" w14:textId="77777777" w:rsidR="00EA0021" w:rsidRPr="002F7E31" w:rsidRDefault="00EA0021" w:rsidP="00EA0021">
      <w:pPr>
        <w:numPr>
          <w:ilvl w:val="1"/>
          <w:numId w:val="8"/>
        </w:numPr>
        <w:spacing w:after="0"/>
        <w:jc w:val="both"/>
        <w:rPr>
          <w:rFonts w:ascii="Times New Roman" w:hAnsi="Times New Roman" w:cs="Times New Roman"/>
          <w:sz w:val="24"/>
          <w:szCs w:val="24"/>
          <w:lang w:val="en-US"/>
        </w:rPr>
      </w:pPr>
      <w:r w:rsidRPr="002F7E31">
        <w:rPr>
          <w:rFonts w:ascii="Times New Roman" w:hAnsi="Times New Roman" w:cs="Times New Roman"/>
          <w:sz w:val="24"/>
          <w:szCs w:val="24"/>
          <w:lang w:val="en-US"/>
        </w:rPr>
        <w:t>Presentation of at least 2 proposed script scenarios.</w:t>
      </w:r>
    </w:p>
    <w:p w14:paraId="150C63F9" w14:textId="77777777" w:rsidR="00EA0021" w:rsidRPr="002F7E31" w:rsidRDefault="00EA0021" w:rsidP="00EA0021">
      <w:pPr>
        <w:numPr>
          <w:ilvl w:val="1"/>
          <w:numId w:val="8"/>
        </w:numPr>
        <w:spacing w:after="0"/>
        <w:jc w:val="both"/>
        <w:rPr>
          <w:rFonts w:ascii="Times New Roman" w:hAnsi="Times New Roman" w:cs="Times New Roman"/>
          <w:sz w:val="24"/>
          <w:szCs w:val="24"/>
          <w:lang w:val="en-US"/>
        </w:rPr>
      </w:pPr>
      <w:r w:rsidRPr="002F7E31">
        <w:rPr>
          <w:rFonts w:ascii="Times New Roman" w:hAnsi="Times New Roman" w:cs="Times New Roman"/>
          <w:sz w:val="24"/>
          <w:szCs w:val="24"/>
          <w:lang w:val="en-US"/>
        </w:rPr>
        <w:t>Professional filming using drone and high-quality video equipment.</w:t>
      </w:r>
    </w:p>
    <w:p w14:paraId="17640EB7" w14:textId="77777777" w:rsidR="00EA0021" w:rsidRPr="002F7E31" w:rsidRDefault="00EA0021" w:rsidP="00EA0021">
      <w:pPr>
        <w:numPr>
          <w:ilvl w:val="1"/>
          <w:numId w:val="8"/>
        </w:numPr>
        <w:spacing w:after="0"/>
        <w:jc w:val="both"/>
        <w:rPr>
          <w:rFonts w:ascii="Times New Roman" w:hAnsi="Times New Roman" w:cs="Times New Roman"/>
          <w:sz w:val="24"/>
          <w:szCs w:val="24"/>
          <w:lang w:val="en-US"/>
        </w:rPr>
      </w:pPr>
      <w:r w:rsidRPr="002F7E31">
        <w:rPr>
          <w:rFonts w:ascii="Times New Roman" w:hAnsi="Times New Roman" w:cs="Times New Roman"/>
          <w:sz w:val="24"/>
          <w:szCs w:val="24"/>
          <w:lang w:val="en-US"/>
        </w:rPr>
        <w:t>Customized soundtrack.</w:t>
      </w:r>
    </w:p>
    <w:p w14:paraId="7495525A" w14:textId="77777777" w:rsidR="00EA0021" w:rsidRPr="002F7E31" w:rsidRDefault="00EA0021" w:rsidP="00EA0021">
      <w:pPr>
        <w:numPr>
          <w:ilvl w:val="1"/>
          <w:numId w:val="8"/>
        </w:numPr>
        <w:spacing w:after="0"/>
        <w:jc w:val="both"/>
        <w:rPr>
          <w:rFonts w:ascii="Times New Roman" w:hAnsi="Times New Roman" w:cs="Times New Roman"/>
          <w:sz w:val="24"/>
          <w:szCs w:val="24"/>
          <w:lang w:val="en-US"/>
        </w:rPr>
      </w:pPr>
      <w:r w:rsidRPr="002F7E31">
        <w:rPr>
          <w:rFonts w:ascii="Times New Roman" w:hAnsi="Times New Roman" w:cs="Times New Roman"/>
          <w:sz w:val="24"/>
          <w:szCs w:val="24"/>
          <w:lang w:val="en-US"/>
        </w:rPr>
        <w:t>Delivery in MP4 (or equivalent), compressed and uncompressed formats.</w:t>
      </w:r>
    </w:p>
    <w:p w14:paraId="1F8538AA" w14:textId="77777777" w:rsidR="00EA0021" w:rsidRPr="002F7E31" w:rsidRDefault="00EA0021" w:rsidP="00EA0021">
      <w:pPr>
        <w:numPr>
          <w:ilvl w:val="1"/>
          <w:numId w:val="8"/>
        </w:numPr>
        <w:spacing w:after="0"/>
        <w:jc w:val="both"/>
        <w:rPr>
          <w:rFonts w:ascii="Times New Roman" w:hAnsi="Times New Roman" w:cs="Times New Roman"/>
          <w:sz w:val="24"/>
          <w:szCs w:val="24"/>
          <w:lang w:val="en-US"/>
        </w:rPr>
      </w:pPr>
      <w:r w:rsidRPr="002F7E31">
        <w:rPr>
          <w:rFonts w:ascii="Times New Roman" w:hAnsi="Times New Roman" w:cs="Times New Roman"/>
          <w:sz w:val="24"/>
          <w:szCs w:val="24"/>
          <w:lang w:val="en-US"/>
        </w:rPr>
        <w:t>Compliance with the Interreg IPA Romania–Serbia Visual Identity Manual.</w:t>
      </w:r>
    </w:p>
    <w:p w14:paraId="54DB8FDF" w14:textId="77777777" w:rsidR="00EA0021" w:rsidRPr="002F7E31" w:rsidRDefault="00EA0021" w:rsidP="00EA0021">
      <w:pPr>
        <w:numPr>
          <w:ilvl w:val="1"/>
          <w:numId w:val="8"/>
        </w:numPr>
        <w:spacing w:after="0"/>
        <w:jc w:val="both"/>
        <w:rPr>
          <w:rFonts w:ascii="Times New Roman" w:hAnsi="Times New Roman" w:cs="Times New Roman"/>
          <w:sz w:val="24"/>
          <w:szCs w:val="24"/>
          <w:lang w:val="en-US"/>
        </w:rPr>
      </w:pPr>
      <w:r w:rsidRPr="002F7E31">
        <w:rPr>
          <w:rFonts w:ascii="Times New Roman" w:hAnsi="Times New Roman" w:cs="Times New Roman"/>
          <w:sz w:val="24"/>
          <w:szCs w:val="24"/>
          <w:lang w:val="en-US"/>
        </w:rPr>
        <w:t>Handover of all raw footage and recorded materials.</w:t>
      </w:r>
    </w:p>
    <w:p w14:paraId="062B4E1C" w14:textId="77777777" w:rsidR="00EA0021" w:rsidRPr="002F7E31" w:rsidRDefault="00EA0021" w:rsidP="00EA0021">
      <w:pPr>
        <w:numPr>
          <w:ilvl w:val="0"/>
          <w:numId w:val="8"/>
        </w:numPr>
        <w:spacing w:after="0"/>
        <w:jc w:val="both"/>
        <w:rPr>
          <w:rFonts w:ascii="Times New Roman" w:hAnsi="Times New Roman" w:cs="Times New Roman"/>
          <w:sz w:val="24"/>
          <w:szCs w:val="24"/>
          <w:lang w:val="en-US"/>
        </w:rPr>
      </w:pPr>
      <w:r w:rsidRPr="002F7E31">
        <w:rPr>
          <w:rFonts w:ascii="Times New Roman" w:hAnsi="Times New Roman" w:cs="Times New Roman"/>
          <w:b/>
          <w:bCs/>
          <w:sz w:val="24"/>
          <w:szCs w:val="24"/>
          <w:lang w:val="en-US"/>
        </w:rPr>
        <w:t>Digital promotion platform</w:t>
      </w:r>
    </w:p>
    <w:p w14:paraId="46603175" w14:textId="77777777" w:rsidR="00EA0021" w:rsidRPr="002F7E31" w:rsidRDefault="00EA0021" w:rsidP="00EA0021">
      <w:pPr>
        <w:numPr>
          <w:ilvl w:val="1"/>
          <w:numId w:val="8"/>
        </w:numPr>
        <w:spacing w:after="0"/>
        <w:jc w:val="both"/>
        <w:rPr>
          <w:rFonts w:ascii="Times New Roman" w:hAnsi="Times New Roman" w:cs="Times New Roman"/>
          <w:sz w:val="24"/>
          <w:szCs w:val="24"/>
          <w:lang w:val="en-US"/>
        </w:rPr>
      </w:pPr>
      <w:r w:rsidRPr="002F7E31">
        <w:rPr>
          <w:rFonts w:ascii="Times New Roman" w:hAnsi="Times New Roman" w:cs="Times New Roman"/>
          <w:sz w:val="24"/>
          <w:szCs w:val="24"/>
          <w:lang w:val="en-US"/>
        </w:rPr>
        <w:t>Creation or configuration of a digital platform (project website and/or dedicated YouTube channel).</w:t>
      </w:r>
    </w:p>
    <w:p w14:paraId="73563290" w14:textId="77777777" w:rsidR="00EA0021" w:rsidRPr="002F7E31" w:rsidRDefault="00EA0021" w:rsidP="00EA0021">
      <w:pPr>
        <w:numPr>
          <w:ilvl w:val="1"/>
          <w:numId w:val="8"/>
        </w:numPr>
        <w:spacing w:after="0"/>
        <w:jc w:val="both"/>
        <w:rPr>
          <w:rFonts w:ascii="Times New Roman" w:hAnsi="Times New Roman" w:cs="Times New Roman"/>
          <w:sz w:val="24"/>
          <w:szCs w:val="24"/>
          <w:lang w:val="en-US"/>
        </w:rPr>
      </w:pPr>
      <w:r w:rsidRPr="002F7E31">
        <w:rPr>
          <w:rFonts w:ascii="Times New Roman" w:hAnsi="Times New Roman" w:cs="Times New Roman"/>
          <w:sz w:val="24"/>
          <w:szCs w:val="24"/>
          <w:lang w:val="en-US"/>
        </w:rPr>
        <w:t>Uploading and integrating the final promotional film.</w:t>
      </w:r>
    </w:p>
    <w:p w14:paraId="4CDEAF14" w14:textId="77777777" w:rsidR="00EA0021" w:rsidRPr="002F7E31" w:rsidRDefault="00EA0021" w:rsidP="00EA0021">
      <w:pPr>
        <w:numPr>
          <w:ilvl w:val="1"/>
          <w:numId w:val="8"/>
        </w:numPr>
        <w:spacing w:after="0"/>
        <w:jc w:val="both"/>
        <w:rPr>
          <w:rFonts w:ascii="Times New Roman" w:hAnsi="Times New Roman" w:cs="Times New Roman"/>
          <w:sz w:val="24"/>
          <w:szCs w:val="24"/>
          <w:lang w:val="en-US"/>
        </w:rPr>
      </w:pPr>
      <w:r w:rsidRPr="002F7E31">
        <w:rPr>
          <w:rFonts w:ascii="Times New Roman" w:hAnsi="Times New Roman" w:cs="Times New Roman"/>
          <w:sz w:val="24"/>
          <w:szCs w:val="24"/>
          <w:lang w:val="en-US"/>
        </w:rPr>
        <w:t xml:space="preserve">Presentation of project information, </w:t>
      </w:r>
      <w:proofErr w:type="spellStart"/>
      <w:r w:rsidRPr="002F7E31">
        <w:rPr>
          <w:rFonts w:ascii="Times New Roman" w:hAnsi="Times New Roman" w:cs="Times New Roman"/>
          <w:sz w:val="24"/>
          <w:szCs w:val="24"/>
          <w:lang w:val="en-US"/>
        </w:rPr>
        <w:t>programme</w:t>
      </w:r>
      <w:proofErr w:type="spellEnd"/>
      <w:r w:rsidRPr="002F7E31">
        <w:rPr>
          <w:rFonts w:ascii="Times New Roman" w:hAnsi="Times New Roman" w:cs="Times New Roman"/>
          <w:sz w:val="24"/>
          <w:szCs w:val="24"/>
          <w:lang w:val="en-US"/>
        </w:rPr>
        <w:t xml:space="preserve"> references and EU funding visibility elements.</w:t>
      </w:r>
    </w:p>
    <w:p w14:paraId="15EF7A58" w14:textId="77777777" w:rsidR="00EA0021" w:rsidRPr="002F7E31" w:rsidRDefault="00EA0021" w:rsidP="00EA0021">
      <w:pPr>
        <w:spacing w:after="0"/>
        <w:jc w:val="both"/>
        <w:rPr>
          <w:rFonts w:ascii="Times New Roman" w:hAnsi="Times New Roman" w:cs="Times New Roman"/>
          <w:sz w:val="24"/>
          <w:szCs w:val="24"/>
          <w:highlight w:val="yellow"/>
          <w:lang w:val="en-GB"/>
        </w:rPr>
      </w:pPr>
      <w:r w:rsidRPr="002F7E31">
        <w:rPr>
          <w:rFonts w:ascii="Times New Roman" w:hAnsi="Times New Roman" w:cs="Times New Roman"/>
          <w:sz w:val="24"/>
          <w:szCs w:val="24"/>
          <w:lang w:val="en-US"/>
        </w:rPr>
        <w:t>The Contracting Authority reserves the right to select one of the proposed script versions and request adjustments while maintaining the initial concept.</w:t>
      </w:r>
    </w:p>
    <w:p w14:paraId="1F3540E9" w14:textId="77777777" w:rsidR="00EA0021" w:rsidRPr="00D300FD" w:rsidRDefault="00EA0021" w:rsidP="00EA0021">
      <w:pPr>
        <w:pStyle w:val="ListParagraph"/>
        <w:spacing w:after="0"/>
        <w:ind w:left="0"/>
        <w:jc w:val="both"/>
        <w:rPr>
          <w:rFonts w:ascii="Times New Roman" w:hAnsi="Times New Roman" w:cs="Times New Roman"/>
          <w:i/>
          <w:iCs/>
          <w:sz w:val="24"/>
          <w:szCs w:val="24"/>
          <w:highlight w:val="yellow"/>
          <w:lang w:val="en-GB"/>
        </w:rPr>
      </w:pPr>
    </w:p>
    <w:p w14:paraId="5907F44C" w14:textId="77777777" w:rsidR="00EA0021" w:rsidRPr="004C66A2" w:rsidRDefault="00EA0021" w:rsidP="00EA0021">
      <w:pPr>
        <w:spacing w:after="0"/>
        <w:jc w:val="both"/>
        <w:rPr>
          <w:rFonts w:ascii="Times New Roman" w:hAnsi="Times New Roman" w:cs="Times New Roman"/>
          <w:sz w:val="24"/>
          <w:szCs w:val="24"/>
          <w:lang w:val="en-GB"/>
        </w:rPr>
      </w:pPr>
      <w:r w:rsidRPr="004C66A2">
        <w:rPr>
          <w:rFonts w:ascii="Times New Roman" w:hAnsi="Times New Roman" w:cs="Times New Roman"/>
          <w:sz w:val="24"/>
          <w:szCs w:val="24"/>
          <w:lang w:val="en-GB"/>
        </w:rPr>
        <w:t>Required inputs</w:t>
      </w:r>
    </w:p>
    <w:p w14:paraId="2133F6A8" w14:textId="77777777" w:rsidR="00EA0021" w:rsidRPr="004C66A2" w:rsidRDefault="00EA0021" w:rsidP="00EA0021">
      <w:pPr>
        <w:pStyle w:val="ListParagraph"/>
        <w:numPr>
          <w:ilvl w:val="0"/>
          <w:numId w:val="11"/>
        </w:numPr>
        <w:spacing w:after="0"/>
        <w:jc w:val="both"/>
        <w:rPr>
          <w:rFonts w:ascii="Times New Roman" w:hAnsi="Times New Roman" w:cs="Times New Roman"/>
          <w:sz w:val="24"/>
          <w:szCs w:val="24"/>
          <w:lang w:val="en-US"/>
        </w:rPr>
      </w:pPr>
      <w:r w:rsidRPr="004C66A2">
        <w:rPr>
          <w:rFonts w:ascii="Times New Roman" w:hAnsi="Times New Roman" w:cs="Times New Roman"/>
          <w:sz w:val="24"/>
          <w:szCs w:val="24"/>
          <w:lang w:val="en-US"/>
        </w:rPr>
        <w:t>Professional drone operator (licensed if required by national legislation).</w:t>
      </w:r>
    </w:p>
    <w:p w14:paraId="618A45D9" w14:textId="77777777" w:rsidR="00EA0021" w:rsidRPr="004C66A2" w:rsidRDefault="00EA0021" w:rsidP="00EA0021">
      <w:pPr>
        <w:pStyle w:val="ListParagraph"/>
        <w:numPr>
          <w:ilvl w:val="0"/>
          <w:numId w:val="11"/>
        </w:numPr>
        <w:spacing w:after="0"/>
        <w:jc w:val="both"/>
        <w:rPr>
          <w:rFonts w:ascii="Times New Roman" w:hAnsi="Times New Roman" w:cs="Times New Roman"/>
          <w:sz w:val="24"/>
          <w:szCs w:val="24"/>
          <w:lang w:val="en-US"/>
        </w:rPr>
      </w:pPr>
      <w:r w:rsidRPr="004C66A2">
        <w:rPr>
          <w:rFonts w:ascii="Times New Roman" w:hAnsi="Times New Roman" w:cs="Times New Roman"/>
          <w:sz w:val="24"/>
          <w:szCs w:val="24"/>
          <w:lang w:val="en-US"/>
        </w:rPr>
        <w:t>Video production team (camera operator, editor, sound designer).</w:t>
      </w:r>
    </w:p>
    <w:p w14:paraId="10A6863A" w14:textId="77777777" w:rsidR="00EA0021" w:rsidRPr="004C66A2" w:rsidRDefault="00EA0021" w:rsidP="00EA0021">
      <w:pPr>
        <w:pStyle w:val="ListParagraph"/>
        <w:numPr>
          <w:ilvl w:val="0"/>
          <w:numId w:val="11"/>
        </w:numPr>
        <w:spacing w:after="0"/>
        <w:jc w:val="both"/>
        <w:rPr>
          <w:rFonts w:ascii="Times New Roman" w:hAnsi="Times New Roman" w:cs="Times New Roman"/>
          <w:sz w:val="24"/>
          <w:szCs w:val="24"/>
          <w:lang w:val="en-US"/>
        </w:rPr>
      </w:pPr>
      <w:r w:rsidRPr="004C66A2">
        <w:rPr>
          <w:rFonts w:ascii="Times New Roman" w:hAnsi="Times New Roman" w:cs="Times New Roman"/>
          <w:sz w:val="24"/>
          <w:szCs w:val="24"/>
          <w:lang w:val="en-US"/>
        </w:rPr>
        <w:t>Professional video editing software and hardware.</w:t>
      </w:r>
    </w:p>
    <w:p w14:paraId="5F78243A" w14:textId="77777777" w:rsidR="00EA0021" w:rsidRPr="004C66A2" w:rsidRDefault="00EA0021" w:rsidP="00EA0021">
      <w:pPr>
        <w:pStyle w:val="ListParagraph"/>
        <w:numPr>
          <w:ilvl w:val="0"/>
          <w:numId w:val="11"/>
        </w:numPr>
        <w:spacing w:after="0"/>
        <w:jc w:val="both"/>
        <w:rPr>
          <w:rFonts w:ascii="Times New Roman" w:hAnsi="Times New Roman" w:cs="Times New Roman"/>
          <w:sz w:val="24"/>
          <w:szCs w:val="24"/>
          <w:lang w:val="en-US"/>
        </w:rPr>
      </w:pPr>
      <w:r w:rsidRPr="004C66A2">
        <w:rPr>
          <w:rFonts w:ascii="Times New Roman" w:hAnsi="Times New Roman" w:cs="Times New Roman"/>
          <w:sz w:val="24"/>
          <w:szCs w:val="24"/>
          <w:lang w:val="en-US"/>
        </w:rPr>
        <w:t>Web developer or digital media specialist.</w:t>
      </w:r>
    </w:p>
    <w:p w14:paraId="1F12B803" w14:textId="77777777" w:rsidR="00EA0021" w:rsidRPr="004C66A2" w:rsidRDefault="00EA0021" w:rsidP="00EA0021">
      <w:pPr>
        <w:pStyle w:val="ListParagraph"/>
        <w:numPr>
          <w:ilvl w:val="0"/>
          <w:numId w:val="11"/>
        </w:numPr>
        <w:spacing w:after="0"/>
        <w:jc w:val="both"/>
        <w:rPr>
          <w:rFonts w:ascii="Times New Roman" w:hAnsi="Times New Roman" w:cs="Times New Roman"/>
          <w:sz w:val="24"/>
          <w:szCs w:val="24"/>
          <w:lang w:val="en-US"/>
        </w:rPr>
      </w:pPr>
      <w:r w:rsidRPr="004C66A2">
        <w:rPr>
          <w:rFonts w:ascii="Times New Roman" w:hAnsi="Times New Roman" w:cs="Times New Roman"/>
          <w:sz w:val="24"/>
          <w:szCs w:val="24"/>
          <w:lang w:val="en-US"/>
        </w:rPr>
        <w:t>Proven experience in production of promotional films for EU-funded projects.</w:t>
      </w:r>
    </w:p>
    <w:p w14:paraId="2C2A16FE" w14:textId="77777777" w:rsidR="00EA0021" w:rsidRPr="004C66A2" w:rsidRDefault="00EA0021" w:rsidP="00EA0021">
      <w:pPr>
        <w:pStyle w:val="ListParagraph"/>
        <w:numPr>
          <w:ilvl w:val="0"/>
          <w:numId w:val="11"/>
        </w:numPr>
        <w:spacing w:after="0"/>
        <w:jc w:val="both"/>
        <w:rPr>
          <w:rFonts w:ascii="Times New Roman" w:hAnsi="Times New Roman" w:cs="Times New Roman"/>
          <w:sz w:val="24"/>
          <w:szCs w:val="24"/>
          <w:lang w:val="en-US"/>
        </w:rPr>
      </w:pPr>
      <w:r w:rsidRPr="004C66A2">
        <w:rPr>
          <w:rFonts w:ascii="Times New Roman" w:hAnsi="Times New Roman" w:cs="Times New Roman"/>
          <w:sz w:val="24"/>
          <w:szCs w:val="24"/>
          <w:lang w:val="en-US"/>
        </w:rPr>
        <w:t>Full logistical capacity to cover filming in 10 different locations.</w:t>
      </w:r>
    </w:p>
    <w:p w14:paraId="65C0E82F" w14:textId="77777777" w:rsidR="00EA0021" w:rsidRPr="00F438B7" w:rsidRDefault="00EA0021" w:rsidP="00EA0021">
      <w:pPr>
        <w:spacing w:after="0"/>
        <w:jc w:val="both"/>
        <w:rPr>
          <w:rFonts w:ascii="Times New Roman" w:hAnsi="Times New Roman" w:cs="Times New Roman"/>
          <w:i/>
          <w:iCs/>
          <w:sz w:val="24"/>
          <w:szCs w:val="24"/>
          <w:lang w:val="en-US"/>
        </w:rPr>
      </w:pPr>
    </w:p>
    <w:p w14:paraId="34985214" w14:textId="77777777" w:rsidR="00EA0021" w:rsidRPr="00D300FD" w:rsidRDefault="00EA0021" w:rsidP="00EA0021">
      <w:pPr>
        <w:pStyle w:val="ListParagraph"/>
        <w:spacing w:after="0"/>
        <w:jc w:val="both"/>
        <w:rPr>
          <w:rFonts w:ascii="Times New Roman" w:hAnsi="Times New Roman" w:cs="Times New Roman"/>
          <w:i/>
          <w:iCs/>
          <w:sz w:val="24"/>
          <w:szCs w:val="24"/>
          <w:lang w:val="en-GB"/>
        </w:rPr>
      </w:pPr>
    </w:p>
    <w:p w14:paraId="52919E89" w14:textId="77777777" w:rsidR="00EA0021" w:rsidRPr="004C66A2" w:rsidRDefault="00EA0021" w:rsidP="00EA0021">
      <w:pPr>
        <w:spacing w:after="0"/>
        <w:jc w:val="both"/>
        <w:rPr>
          <w:rFonts w:ascii="Times New Roman" w:hAnsi="Times New Roman" w:cs="Times New Roman"/>
          <w:sz w:val="24"/>
          <w:szCs w:val="24"/>
          <w:lang w:val="en-GB"/>
        </w:rPr>
      </w:pPr>
      <w:r w:rsidRPr="004C66A2">
        <w:rPr>
          <w:rFonts w:ascii="Times New Roman" w:hAnsi="Times New Roman" w:cs="Times New Roman"/>
          <w:sz w:val="24"/>
          <w:szCs w:val="24"/>
          <w:lang w:val="en-GB"/>
        </w:rPr>
        <w:t>Required time frame</w:t>
      </w:r>
    </w:p>
    <w:p w14:paraId="15F8DC79" w14:textId="0C5689B3" w:rsidR="0003286B" w:rsidRPr="004C66A2" w:rsidRDefault="0003286B" w:rsidP="0003286B">
      <w:pPr>
        <w:spacing w:after="0"/>
        <w:jc w:val="both"/>
        <w:rPr>
          <w:rFonts w:ascii="Times New Roman" w:hAnsi="Times New Roman" w:cs="Times New Roman"/>
          <w:sz w:val="24"/>
          <w:szCs w:val="24"/>
          <w:lang w:val="en-GB"/>
        </w:rPr>
      </w:pPr>
      <w:r w:rsidRPr="004C66A2">
        <w:rPr>
          <w:rFonts w:ascii="Times New Roman" w:hAnsi="Times New Roman" w:cs="Times New Roman"/>
          <w:sz w:val="24"/>
          <w:szCs w:val="24"/>
          <w:lang w:val="en-GB"/>
        </w:rPr>
        <w:t>Estimated period: from contract signature until 2</w:t>
      </w:r>
      <w:r w:rsidR="00811893">
        <w:rPr>
          <w:rFonts w:ascii="Times New Roman" w:hAnsi="Times New Roman" w:cs="Times New Roman"/>
          <w:sz w:val="24"/>
          <w:szCs w:val="24"/>
          <w:lang w:val="en-GB"/>
        </w:rPr>
        <w:t>0</w:t>
      </w:r>
      <w:r w:rsidRPr="004C66A2">
        <w:rPr>
          <w:rFonts w:ascii="Times New Roman" w:hAnsi="Times New Roman" w:cs="Times New Roman"/>
          <w:sz w:val="24"/>
          <w:szCs w:val="24"/>
          <w:lang w:val="en-GB"/>
        </w:rPr>
        <w:t>.06.202</w:t>
      </w:r>
      <w:r w:rsidR="00811893">
        <w:rPr>
          <w:rFonts w:ascii="Times New Roman" w:hAnsi="Times New Roman" w:cs="Times New Roman"/>
          <w:sz w:val="24"/>
          <w:szCs w:val="24"/>
          <w:lang w:val="en-GB"/>
        </w:rPr>
        <w:t>6</w:t>
      </w:r>
    </w:p>
    <w:p w14:paraId="4A70282A" w14:textId="1A0DDF57" w:rsidR="0003286B" w:rsidRPr="004C66A2" w:rsidRDefault="0003286B" w:rsidP="0003286B">
      <w:pPr>
        <w:spacing w:after="0"/>
        <w:jc w:val="both"/>
        <w:rPr>
          <w:rFonts w:ascii="Times New Roman" w:hAnsi="Times New Roman" w:cs="Times New Roman"/>
          <w:sz w:val="24"/>
          <w:szCs w:val="24"/>
          <w:lang w:val="en-GB"/>
        </w:rPr>
      </w:pPr>
      <w:r w:rsidRPr="004C66A2">
        <w:rPr>
          <w:rFonts w:ascii="Times New Roman" w:hAnsi="Times New Roman" w:cs="Times New Roman"/>
          <w:sz w:val="24"/>
          <w:szCs w:val="24"/>
          <w:lang w:val="en-GB"/>
        </w:rPr>
        <w:t xml:space="preserve">The timing of </w:t>
      </w:r>
      <w:r w:rsidR="008E7231">
        <w:rPr>
          <w:rFonts w:ascii="Times New Roman" w:hAnsi="Times New Roman" w:cs="Times New Roman"/>
          <w:sz w:val="24"/>
          <w:szCs w:val="24"/>
          <w:lang w:val="en-GB"/>
        </w:rPr>
        <w:t>service</w:t>
      </w:r>
      <w:r w:rsidRPr="004C66A2">
        <w:rPr>
          <w:rFonts w:ascii="Times New Roman" w:hAnsi="Times New Roman" w:cs="Times New Roman"/>
          <w:sz w:val="24"/>
          <w:szCs w:val="24"/>
          <w:lang w:val="en-GB"/>
        </w:rPr>
        <w:t xml:space="preserve"> will depend on the dynamics of project implementation and will be decided jointly with the Contracting Authority. Specific dates to be communicated by the Contracting Authority in due time for preparation, after confirmation</w:t>
      </w:r>
      <w:r w:rsidR="009C6EE6">
        <w:rPr>
          <w:rFonts w:ascii="Times New Roman" w:hAnsi="Times New Roman" w:cs="Times New Roman"/>
          <w:sz w:val="24"/>
          <w:szCs w:val="24"/>
          <w:lang w:val="en-GB"/>
        </w:rPr>
        <w:t xml:space="preserve"> of dates for events</w:t>
      </w:r>
      <w:r w:rsidR="008E7231">
        <w:rPr>
          <w:rFonts w:ascii="Times New Roman" w:hAnsi="Times New Roman" w:cs="Times New Roman"/>
          <w:sz w:val="24"/>
          <w:szCs w:val="24"/>
          <w:lang w:val="en-GB"/>
        </w:rPr>
        <w:t xml:space="preserve"> in the project</w:t>
      </w:r>
      <w:r w:rsidRPr="004C66A2">
        <w:rPr>
          <w:rFonts w:ascii="Times New Roman" w:hAnsi="Times New Roman" w:cs="Times New Roman"/>
          <w:sz w:val="24"/>
          <w:szCs w:val="24"/>
          <w:lang w:val="en-GB"/>
        </w:rPr>
        <w:t>.</w:t>
      </w:r>
      <w:r w:rsidR="008E7231">
        <w:rPr>
          <w:rFonts w:ascii="Times New Roman" w:hAnsi="Times New Roman" w:cs="Times New Roman"/>
          <w:sz w:val="24"/>
          <w:szCs w:val="24"/>
          <w:lang w:val="en-GB"/>
        </w:rPr>
        <w:t xml:space="preserve"> </w:t>
      </w:r>
      <w:r w:rsidRPr="004C66A2">
        <w:rPr>
          <w:rFonts w:ascii="Times New Roman" w:hAnsi="Times New Roman" w:cs="Times New Roman"/>
          <w:sz w:val="24"/>
          <w:szCs w:val="24"/>
          <w:lang w:val="en-GB"/>
        </w:rPr>
        <w:t>Validity of tenders 90 days after the deadline for the submission of tenders.</w:t>
      </w:r>
    </w:p>
    <w:p w14:paraId="248466C3" w14:textId="77777777" w:rsidR="00EA0021" w:rsidRPr="008F5AC8" w:rsidRDefault="00EA0021" w:rsidP="00EA0021">
      <w:pPr>
        <w:spacing w:after="0"/>
        <w:jc w:val="both"/>
        <w:rPr>
          <w:rFonts w:ascii="Times New Roman" w:hAnsi="Times New Roman" w:cs="Times New Roman"/>
          <w:i/>
          <w:iCs/>
          <w:sz w:val="24"/>
          <w:szCs w:val="24"/>
          <w:lang w:val="en-US"/>
        </w:rPr>
      </w:pPr>
    </w:p>
    <w:p w14:paraId="718DCF95" w14:textId="77777777" w:rsidR="00056F91" w:rsidRPr="00EA0021" w:rsidRDefault="00056F91" w:rsidP="00855FE4">
      <w:pPr>
        <w:spacing w:after="0"/>
        <w:ind w:left="720"/>
        <w:jc w:val="both"/>
        <w:rPr>
          <w:rFonts w:ascii="Times New Roman" w:hAnsi="Times New Roman" w:cs="Times New Roman"/>
          <w:sz w:val="24"/>
          <w:szCs w:val="24"/>
          <w:lang w:val="en-US"/>
        </w:rPr>
      </w:pPr>
    </w:p>
    <w:p w14:paraId="02EC815E"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ADDITIONAL INFORMATION</w:t>
      </w:r>
    </w:p>
    <w:p w14:paraId="462BAF04" w14:textId="77777777" w:rsidR="00056F91" w:rsidRPr="00D300FD" w:rsidRDefault="00056F91" w:rsidP="0057006B">
      <w:pPr>
        <w:spacing w:after="0"/>
        <w:jc w:val="both"/>
        <w:rPr>
          <w:rFonts w:ascii="Times New Roman" w:hAnsi="Times New Roman" w:cs="Times New Roman"/>
          <w:sz w:val="24"/>
          <w:szCs w:val="24"/>
          <w:u w:val="single"/>
          <w:lang w:val="en-GB"/>
        </w:rPr>
      </w:pPr>
    </w:p>
    <w:p w14:paraId="14E60B51" w14:textId="6F0E4A9A" w:rsidR="009232FB" w:rsidRPr="00D300FD" w:rsidRDefault="009232FB" w:rsidP="0057006B">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 xml:space="preserve">The unsuccessful/successful tenderers will be informed of the results of the evaluation procedure.  In this sense the CA shall send a notification to the successful tenderer and post an announcement on the website with the name of the successful tenderer followed by the mentioning that “all other tenders were not </w:t>
      </w:r>
      <w:r w:rsidR="001F7F63" w:rsidRPr="00D300FD">
        <w:rPr>
          <w:rFonts w:ascii="Times New Roman" w:hAnsi="Times New Roman" w:cs="Times New Roman"/>
          <w:sz w:val="24"/>
          <w:szCs w:val="24"/>
          <w:u w:val="single"/>
          <w:lang w:val="en-GB"/>
        </w:rPr>
        <w:t>administratively /</w:t>
      </w:r>
      <w:r w:rsidRPr="00D300FD">
        <w:rPr>
          <w:rFonts w:ascii="Times New Roman" w:hAnsi="Times New Roman" w:cs="Times New Roman"/>
          <w:sz w:val="24"/>
          <w:szCs w:val="24"/>
          <w:u w:val="single"/>
          <w:lang w:val="en-GB"/>
        </w:rPr>
        <w:t>technically/ financial</w:t>
      </w:r>
      <w:r w:rsidR="001F7F63" w:rsidRPr="00D300FD">
        <w:rPr>
          <w:rFonts w:ascii="Times New Roman" w:hAnsi="Times New Roman" w:cs="Times New Roman"/>
          <w:sz w:val="24"/>
          <w:szCs w:val="24"/>
          <w:u w:val="single"/>
          <w:lang w:val="en-GB"/>
        </w:rPr>
        <w:t>ly</w:t>
      </w:r>
      <w:r w:rsidRPr="00D300FD">
        <w:rPr>
          <w:rFonts w:ascii="Times New Roman" w:hAnsi="Times New Roman" w:cs="Times New Roman"/>
          <w:sz w:val="24"/>
          <w:szCs w:val="24"/>
          <w:u w:val="single"/>
          <w:lang w:val="en-GB"/>
        </w:rPr>
        <w:t xml:space="preserve"> compliant”</w:t>
      </w:r>
      <w:r w:rsidR="00502AF7">
        <w:rPr>
          <w:rFonts w:ascii="Times New Roman" w:hAnsi="Times New Roman" w:cs="Times New Roman"/>
          <w:sz w:val="24"/>
          <w:szCs w:val="24"/>
          <w:u w:val="single"/>
          <w:lang w:val="en-GB"/>
        </w:rPr>
        <w:t>.</w:t>
      </w:r>
    </w:p>
    <w:p w14:paraId="584CEB41" w14:textId="77777777" w:rsidR="009232FB" w:rsidRPr="00D300FD" w:rsidRDefault="009232FB" w:rsidP="0057006B">
      <w:pPr>
        <w:spacing w:after="0"/>
        <w:jc w:val="both"/>
        <w:rPr>
          <w:rFonts w:ascii="Times New Roman" w:hAnsi="Times New Roman" w:cs="Times New Roman"/>
          <w:sz w:val="24"/>
          <w:szCs w:val="24"/>
          <w:u w:val="single"/>
          <w:lang w:val="en-GB"/>
        </w:rPr>
      </w:pPr>
    </w:p>
    <w:p w14:paraId="19EA0BBC" w14:textId="77777777" w:rsidR="00056F91" w:rsidRPr="00D300FD" w:rsidRDefault="00056F91" w:rsidP="00311E6A">
      <w:pPr>
        <w:keepNext/>
        <w:spacing w:before="120" w:after="120" w:line="240" w:lineRule="auto"/>
        <w:jc w:val="both"/>
        <w:rPr>
          <w:rFonts w:ascii="Times New Roman" w:hAnsi="Times New Roman" w:cs="Times New Roman"/>
          <w:sz w:val="24"/>
          <w:szCs w:val="24"/>
          <w:u w:val="single"/>
          <w:lang w:val="en-GB" w:eastAsia="en-GB"/>
        </w:rPr>
      </w:pPr>
      <w:r w:rsidRPr="00D300FD">
        <w:rPr>
          <w:rFonts w:ascii="Times New Roman" w:hAnsi="Times New Roman" w:cs="Times New Roman"/>
          <w:sz w:val="24"/>
          <w:szCs w:val="24"/>
          <w:u w:val="single"/>
          <w:lang w:val="en-GB" w:eastAsia="en-GB"/>
        </w:rPr>
        <w:lastRenderedPageBreak/>
        <w:t>Confidentiality</w:t>
      </w:r>
    </w:p>
    <w:p w14:paraId="42D0ED16"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r w:rsidRPr="00D300FD">
        <w:rPr>
          <w:rFonts w:ascii="Times New Roman" w:hAnsi="Times New Roman" w:cs="Times New Roman"/>
          <w:sz w:val="24"/>
          <w:szCs w:val="24"/>
          <w:lang w:val="en-GB" w:eastAsia="en-GB"/>
        </w:rPr>
        <w:t xml:space="preserve">The entire evaluation procedure is confidential, subject to the Contracting Authority’s legislation on access to documents. The Evaluation Committee’s decisions are </w:t>
      </w:r>
      <w:proofErr w:type="gramStart"/>
      <w:r w:rsidRPr="00D300FD">
        <w:rPr>
          <w:rFonts w:ascii="Times New Roman" w:hAnsi="Times New Roman" w:cs="Times New Roman"/>
          <w:sz w:val="24"/>
          <w:szCs w:val="24"/>
          <w:lang w:val="en-GB" w:eastAsia="en-GB"/>
        </w:rPr>
        <w:t>collective</w:t>
      </w:r>
      <w:proofErr w:type="gramEnd"/>
      <w:r w:rsidRPr="00D300FD">
        <w:rPr>
          <w:rFonts w:ascii="Times New Roman" w:hAnsi="Times New Roman" w:cs="Times New Roman"/>
          <w:sz w:val="24"/>
          <w:szCs w:val="24"/>
          <w:lang w:val="en-GB" w:eastAsia="en-GB"/>
        </w:rPr>
        <w:t xml:space="preser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14:paraId="64242AE6"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p>
    <w:p w14:paraId="5A8EA573" w14:textId="77777777" w:rsidR="00056F91" w:rsidRPr="00D300FD" w:rsidRDefault="00056F91" w:rsidP="00855FE4">
      <w:pPr>
        <w:spacing w:after="0"/>
        <w:jc w:val="both"/>
        <w:rPr>
          <w:rFonts w:ascii="Times New Roman" w:hAnsi="Times New Roman" w:cs="Times New Roman"/>
          <w:sz w:val="24"/>
          <w:szCs w:val="24"/>
          <w:lang w:val="en-GB"/>
        </w:rPr>
      </w:pPr>
    </w:p>
    <w:p w14:paraId="2D6E1C32" w14:textId="77777777" w:rsidR="00553D4C" w:rsidRPr="00D300FD" w:rsidRDefault="00553D4C" w:rsidP="00855FE4">
      <w:pPr>
        <w:spacing w:after="0"/>
        <w:jc w:val="both"/>
        <w:rPr>
          <w:rFonts w:ascii="Times New Roman" w:hAnsi="Times New Roman" w:cs="Times New Roman"/>
          <w:sz w:val="24"/>
          <w:szCs w:val="24"/>
          <w:lang w:val="en-GB"/>
        </w:rPr>
      </w:pPr>
    </w:p>
    <w:p w14:paraId="743C87D2" w14:textId="77777777" w:rsidR="00553D4C" w:rsidRPr="00D300FD" w:rsidRDefault="00553D4C" w:rsidP="00855FE4">
      <w:pPr>
        <w:spacing w:after="0"/>
        <w:jc w:val="both"/>
        <w:rPr>
          <w:rFonts w:ascii="Times New Roman" w:hAnsi="Times New Roman" w:cs="Times New Roman"/>
          <w:sz w:val="24"/>
          <w:szCs w:val="24"/>
          <w:lang w:val="en-GB"/>
        </w:rPr>
      </w:pPr>
    </w:p>
    <w:p w14:paraId="51338570" w14:textId="77777777" w:rsidR="00553D4C" w:rsidRPr="00D300FD" w:rsidRDefault="00553D4C" w:rsidP="00855FE4">
      <w:pPr>
        <w:spacing w:after="0"/>
        <w:jc w:val="both"/>
        <w:rPr>
          <w:rFonts w:ascii="Times New Roman" w:hAnsi="Times New Roman" w:cs="Times New Roman"/>
          <w:sz w:val="24"/>
          <w:szCs w:val="24"/>
          <w:lang w:val="en-GB"/>
        </w:rPr>
      </w:pPr>
    </w:p>
    <w:p w14:paraId="40930728" w14:textId="77777777" w:rsidR="00553D4C" w:rsidRPr="00D300FD" w:rsidRDefault="00553D4C" w:rsidP="00855FE4">
      <w:pPr>
        <w:spacing w:after="0"/>
        <w:jc w:val="both"/>
        <w:rPr>
          <w:rFonts w:ascii="Times New Roman" w:hAnsi="Times New Roman" w:cs="Times New Roman"/>
          <w:sz w:val="24"/>
          <w:szCs w:val="24"/>
          <w:lang w:val="en-GB"/>
        </w:rPr>
      </w:pPr>
    </w:p>
    <w:p w14:paraId="638671D4" w14:textId="77777777" w:rsidR="00553D4C" w:rsidRPr="00D300FD" w:rsidRDefault="00553D4C" w:rsidP="00855FE4">
      <w:pPr>
        <w:spacing w:after="0"/>
        <w:jc w:val="both"/>
        <w:rPr>
          <w:rFonts w:ascii="Times New Roman" w:hAnsi="Times New Roman" w:cs="Times New Roman"/>
          <w:sz w:val="24"/>
          <w:szCs w:val="24"/>
          <w:lang w:val="en-GB"/>
        </w:rPr>
      </w:pPr>
    </w:p>
    <w:p w14:paraId="37C9CC39" w14:textId="77777777" w:rsidR="00553D4C" w:rsidRPr="00D300FD" w:rsidRDefault="00553D4C" w:rsidP="00855FE4">
      <w:pPr>
        <w:spacing w:after="0"/>
        <w:jc w:val="both"/>
        <w:rPr>
          <w:rFonts w:ascii="Times New Roman" w:hAnsi="Times New Roman" w:cs="Times New Roman"/>
          <w:sz w:val="24"/>
          <w:szCs w:val="24"/>
          <w:lang w:val="en-GB"/>
        </w:rPr>
      </w:pPr>
    </w:p>
    <w:p w14:paraId="53AC8A5C" w14:textId="77777777" w:rsidR="00553D4C" w:rsidRPr="00D300FD" w:rsidRDefault="00553D4C" w:rsidP="00855FE4">
      <w:pPr>
        <w:spacing w:after="0"/>
        <w:jc w:val="both"/>
        <w:rPr>
          <w:rFonts w:ascii="Times New Roman" w:hAnsi="Times New Roman" w:cs="Times New Roman"/>
          <w:sz w:val="24"/>
          <w:szCs w:val="24"/>
          <w:lang w:val="en-GB"/>
        </w:rPr>
      </w:pPr>
    </w:p>
    <w:p w14:paraId="1D44DB98" w14:textId="77777777" w:rsidR="00553D4C" w:rsidRPr="00D300FD" w:rsidRDefault="00553D4C" w:rsidP="00855FE4">
      <w:pPr>
        <w:spacing w:after="0"/>
        <w:jc w:val="both"/>
        <w:rPr>
          <w:rFonts w:ascii="Times New Roman" w:hAnsi="Times New Roman" w:cs="Times New Roman"/>
          <w:sz w:val="24"/>
          <w:szCs w:val="24"/>
          <w:lang w:val="en-GB"/>
        </w:rPr>
      </w:pPr>
    </w:p>
    <w:p w14:paraId="75A90678" w14:textId="77777777" w:rsidR="00553D4C" w:rsidRPr="00D300FD" w:rsidRDefault="00553D4C" w:rsidP="00855FE4">
      <w:pPr>
        <w:spacing w:after="0"/>
        <w:jc w:val="both"/>
        <w:rPr>
          <w:rFonts w:ascii="Times New Roman" w:hAnsi="Times New Roman" w:cs="Times New Roman"/>
          <w:sz w:val="24"/>
          <w:szCs w:val="24"/>
        </w:rPr>
      </w:pPr>
    </w:p>
    <w:p w14:paraId="706A28E5" w14:textId="77777777" w:rsidR="00056F91" w:rsidRPr="00D300FD" w:rsidRDefault="00056F91" w:rsidP="00855FE4">
      <w:pPr>
        <w:spacing w:after="0"/>
        <w:jc w:val="both"/>
        <w:rPr>
          <w:rFonts w:ascii="Times New Roman" w:hAnsi="Times New Roman" w:cs="Times New Roman"/>
          <w:sz w:val="24"/>
          <w:szCs w:val="24"/>
        </w:rPr>
      </w:pPr>
    </w:p>
    <w:p w14:paraId="33AFCA69" w14:textId="77777777" w:rsidR="00056F91" w:rsidRPr="00D300FD" w:rsidRDefault="00056F91" w:rsidP="00855FE4">
      <w:pPr>
        <w:spacing w:after="0"/>
        <w:jc w:val="both"/>
        <w:rPr>
          <w:rFonts w:ascii="Times New Roman" w:hAnsi="Times New Roman" w:cs="Times New Roman"/>
          <w:sz w:val="24"/>
          <w:szCs w:val="24"/>
        </w:rPr>
      </w:pPr>
    </w:p>
    <w:p w14:paraId="79F4E34D" w14:textId="77777777" w:rsidR="004B4D74" w:rsidRPr="00D300FD" w:rsidRDefault="004B4D74" w:rsidP="00855FE4">
      <w:pPr>
        <w:spacing w:after="0"/>
        <w:jc w:val="both"/>
        <w:rPr>
          <w:rFonts w:ascii="Times New Roman" w:hAnsi="Times New Roman" w:cs="Times New Roman"/>
        </w:rPr>
      </w:pPr>
    </w:p>
    <w:tbl>
      <w:tblPr>
        <w:tblStyle w:val="TableGrid"/>
        <w:tblW w:w="0" w:type="auto"/>
        <w:tblLook w:val="04A0" w:firstRow="1" w:lastRow="0" w:firstColumn="1" w:lastColumn="0" w:noHBand="0" w:noVBand="1"/>
      </w:tblPr>
      <w:tblGrid>
        <w:gridCol w:w="9016"/>
      </w:tblGrid>
      <w:tr w:rsidR="004B4D74" w:rsidRPr="00D300FD" w14:paraId="40263B4D" w14:textId="77777777" w:rsidTr="003F0668">
        <w:trPr>
          <w:trHeight w:val="592"/>
        </w:trPr>
        <w:tc>
          <w:tcPr>
            <w:tcW w:w="9166" w:type="dxa"/>
          </w:tcPr>
          <w:p w14:paraId="42C0F3EA" w14:textId="77777777"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 xml:space="preserve">NOT TO BE FILED IN BEFORE CONTRACT SIGNING </w:t>
            </w:r>
          </w:p>
          <w:p w14:paraId="7F5A240E" w14:textId="77777777"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NOT TO BE SUBMITTED WITHIN THE OFFER!!!</w:t>
            </w:r>
          </w:p>
        </w:tc>
      </w:tr>
    </w:tbl>
    <w:p w14:paraId="15BDC986" w14:textId="77777777" w:rsidR="00056F91" w:rsidRPr="00D300FD" w:rsidRDefault="00056F91" w:rsidP="00855FE4">
      <w:pPr>
        <w:spacing w:after="0"/>
        <w:jc w:val="both"/>
        <w:rPr>
          <w:rFonts w:ascii="Times New Roman" w:hAnsi="Times New Roman" w:cs="Times New Roman"/>
          <w:b/>
          <w:bCs/>
          <w:sz w:val="24"/>
          <w:szCs w:val="24"/>
          <w:u w:val="single"/>
          <w:lang w:val="en-GB"/>
        </w:rPr>
      </w:pPr>
    </w:p>
    <w:p w14:paraId="2CE8D746" w14:textId="77777777" w:rsidR="00056F91" w:rsidRPr="00D300FD" w:rsidRDefault="00056F91" w:rsidP="00855FE4">
      <w:pPr>
        <w:spacing w:after="0"/>
        <w:jc w:val="both"/>
        <w:rPr>
          <w:rFonts w:ascii="Times New Roman" w:hAnsi="Times New Roman" w:cs="Times New Roman"/>
          <w:b/>
          <w:bCs/>
          <w:sz w:val="24"/>
          <w:szCs w:val="24"/>
          <w:u w:val="single"/>
          <w:lang w:val="en-GB"/>
        </w:rPr>
      </w:pPr>
      <w:r w:rsidRPr="00D300FD">
        <w:rPr>
          <w:rFonts w:ascii="Times New Roman" w:hAnsi="Times New Roman" w:cs="Times New Roman"/>
          <w:b/>
          <w:bCs/>
          <w:sz w:val="24"/>
          <w:szCs w:val="24"/>
          <w:u w:val="single"/>
          <w:lang w:val="en-GB"/>
        </w:rPr>
        <w:t xml:space="preserve">FORMAT OF THE CONTRACT BETWEEN THE CONTRACTOR AND THE CONTRACTING AUTHORITY </w:t>
      </w:r>
    </w:p>
    <w:p w14:paraId="7B9757BE" w14:textId="77777777" w:rsidR="00056F91" w:rsidRPr="00D300FD" w:rsidRDefault="00056F91" w:rsidP="00855FE4">
      <w:pPr>
        <w:spacing w:after="0"/>
        <w:jc w:val="both"/>
        <w:rPr>
          <w:rFonts w:ascii="Times New Roman" w:hAnsi="Times New Roman" w:cs="Times New Roman"/>
          <w:b/>
          <w:bCs/>
          <w:sz w:val="24"/>
          <w:szCs w:val="24"/>
          <w:lang w:val="en-GB"/>
        </w:rPr>
      </w:pPr>
    </w:p>
    <w:p w14:paraId="780E0084" w14:textId="441AF615"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CONTRACT TITLE: </w:t>
      </w:r>
      <w:r w:rsidR="00E47602" w:rsidRPr="00E47602">
        <w:rPr>
          <w:rFonts w:ascii="Times New Roman" w:hAnsi="Times New Roman" w:cs="Times New Roman"/>
          <w:sz w:val="24"/>
          <w:szCs w:val="24"/>
          <w:lang w:val="en-GB"/>
        </w:rPr>
        <w:t xml:space="preserve">Making drone footage of Timis county and </w:t>
      </w:r>
      <w:proofErr w:type="gramStart"/>
      <w:r w:rsidR="00E47602" w:rsidRPr="00E47602">
        <w:rPr>
          <w:rFonts w:ascii="Times New Roman" w:hAnsi="Times New Roman" w:cs="Times New Roman"/>
          <w:sz w:val="24"/>
          <w:szCs w:val="24"/>
          <w:lang w:val="en-GB"/>
        </w:rPr>
        <w:t>Caras-Severin county</w:t>
      </w:r>
      <w:proofErr w:type="gramEnd"/>
      <w:r w:rsidR="00E47602" w:rsidRPr="00E47602">
        <w:rPr>
          <w:rFonts w:ascii="Times New Roman" w:hAnsi="Times New Roman" w:cs="Times New Roman"/>
          <w:sz w:val="24"/>
          <w:szCs w:val="24"/>
          <w:lang w:val="en-GB"/>
        </w:rPr>
        <w:t xml:space="preserve"> beekeepers apiaries for the digital online tour</w:t>
      </w:r>
    </w:p>
    <w:p w14:paraId="4C36C8C1" w14:textId="1A1F2862"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REF: </w:t>
      </w:r>
      <w:r w:rsidR="00E47602" w:rsidRPr="00E47602">
        <w:rPr>
          <w:rFonts w:ascii="Times New Roman" w:hAnsi="Times New Roman" w:cs="Times New Roman"/>
          <w:sz w:val="24"/>
          <w:szCs w:val="24"/>
          <w:lang w:val="en-GB"/>
        </w:rPr>
        <w:t>RORS00240/ACATCB/TD4</w:t>
      </w:r>
    </w:p>
    <w:p w14:paraId="6CC0773E" w14:textId="77777777" w:rsidR="00056F91" w:rsidRPr="00D300FD" w:rsidRDefault="00056F91" w:rsidP="00855FE4">
      <w:pPr>
        <w:spacing w:after="0"/>
        <w:jc w:val="both"/>
        <w:rPr>
          <w:rFonts w:ascii="Times New Roman" w:hAnsi="Times New Roman" w:cs="Times New Roman"/>
          <w:b/>
          <w:bCs/>
          <w:sz w:val="24"/>
          <w:szCs w:val="24"/>
          <w:lang w:val="en-GB"/>
        </w:rPr>
      </w:pPr>
    </w:p>
    <w:p w14:paraId="2EAB6B47"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Concluded between:</w:t>
      </w:r>
    </w:p>
    <w:p w14:paraId="013F500C" w14:textId="77777777" w:rsidR="00056F91" w:rsidRPr="00D300FD" w:rsidRDefault="00056F91" w:rsidP="00855FE4">
      <w:pPr>
        <w:spacing w:after="0"/>
        <w:jc w:val="both"/>
        <w:rPr>
          <w:rFonts w:ascii="Times New Roman" w:hAnsi="Times New Roman" w:cs="Times New Roman"/>
          <w:b/>
          <w:bCs/>
          <w:sz w:val="24"/>
          <w:szCs w:val="24"/>
          <w:lang w:val="en-GB"/>
        </w:rPr>
      </w:pPr>
    </w:p>
    <w:p w14:paraId="4A39D3CA" w14:textId="77777777" w:rsidR="004E5F9C" w:rsidRPr="004E5F9C" w:rsidRDefault="004E5F9C" w:rsidP="004E5F9C">
      <w:pPr>
        <w:widowControl w:val="0"/>
        <w:snapToGrid w:val="0"/>
        <w:spacing w:before="100" w:after="100"/>
        <w:jc w:val="both"/>
        <w:rPr>
          <w:rFonts w:ascii="Times New Roman" w:hAnsi="Times New Roman"/>
          <w:b/>
          <w:bCs/>
          <w:sz w:val="24"/>
          <w:szCs w:val="24"/>
          <w:lang w:val="en-GB"/>
        </w:rPr>
      </w:pPr>
      <w:r w:rsidRPr="004E5F9C">
        <w:rPr>
          <w:rFonts w:ascii="Times New Roman" w:hAnsi="Times New Roman"/>
          <w:b/>
          <w:bCs/>
          <w:sz w:val="24"/>
          <w:szCs w:val="24"/>
          <w:lang w:val="en-GB"/>
        </w:rPr>
        <w:t xml:space="preserve">Association of Beekeepers from Romania - Timis Branch </w:t>
      </w:r>
    </w:p>
    <w:p w14:paraId="277ED13D" w14:textId="77777777" w:rsidR="004E5F9C" w:rsidRPr="004E5F9C" w:rsidRDefault="004E5F9C" w:rsidP="004E5F9C">
      <w:pPr>
        <w:widowControl w:val="0"/>
        <w:snapToGrid w:val="0"/>
        <w:spacing w:before="100" w:after="100"/>
        <w:jc w:val="both"/>
        <w:rPr>
          <w:rFonts w:ascii="Times New Roman" w:hAnsi="Times New Roman"/>
          <w:b/>
          <w:bCs/>
          <w:sz w:val="24"/>
          <w:szCs w:val="24"/>
          <w:lang w:val="en-GB"/>
        </w:rPr>
      </w:pPr>
      <w:r w:rsidRPr="004E5F9C">
        <w:rPr>
          <w:rFonts w:ascii="Times New Roman" w:hAnsi="Times New Roman"/>
          <w:b/>
          <w:bCs/>
          <w:sz w:val="24"/>
          <w:szCs w:val="24"/>
          <w:lang w:val="en-GB"/>
        </w:rPr>
        <w:t>(</w:t>
      </w:r>
      <w:proofErr w:type="spellStart"/>
      <w:r w:rsidRPr="004E5F9C">
        <w:rPr>
          <w:rFonts w:ascii="Times New Roman" w:hAnsi="Times New Roman"/>
          <w:b/>
          <w:bCs/>
          <w:sz w:val="24"/>
          <w:szCs w:val="24"/>
          <w:lang w:val="en-GB"/>
        </w:rPr>
        <w:t>Asociația</w:t>
      </w:r>
      <w:proofErr w:type="spellEnd"/>
      <w:r w:rsidRPr="004E5F9C">
        <w:rPr>
          <w:rFonts w:ascii="Times New Roman" w:hAnsi="Times New Roman"/>
          <w:b/>
          <w:bCs/>
          <w:sz w:val="24"/>
          <w:szCs w:val="24"/>
          <w:lang w:val="en-GB"/>
        </w:rPr>
        <w:t xml:space="preserve"> </w:t>
      </w:r>
      <w:proofErr w:type="spellStart"/>
      <w:r w:rsidRPr="004E5F9C">
        <w:rPr>
          <w:rFonts w:ascii="Times New Roman" w:hAnsi="Times New Roman"/>
          <w:b/>
          <w:bCs/>
          <w:sz w:val="24"/>
          <w:szCs w:val="24"/>
          <w:lang w:val="en-GB"/>
        </w:rPr>
        <w:t>Crescătorilor</w:t>
      </w:r>
      <w:proofErr w:type="spellEnd"/>
      <w:r w:rsidRPr="004E5F9C">
        <w:rPr>
          <w:rFonts w:ascii="Times New Roman" w:hAnsi="Times New Roman"/>
          <w:b/>
          <w:bCs/>
          <w:sz w:val="24"/>
          <w:szCs w:val="24"/>
          <w:lang w:val="en-GB"/>
        </w:rPr>
        <w:t xml:space="preserve"> de Albine Timis -ACA TM)</w:t>
      </w:r>
    </w:p>
    <w:p w14:paraId="472DD75E" w14:textId="77777777" w:rsidR="004E5F9C" w:rsidRPr="004E5F9C" w:rsidRDefault="004E5F9C" w:rsidP="004E5F9C">
      <w:pPr>
        <w:spacing w:after="0"/>
        <w:rPr>
          <w:rFonts w:ascii="Times New Roman" w:hAnsi="Times New Roman"/>
          <w:sz w:val="24"/>
          <w:szCs w:val="24"/>
          <w:lang w:val="en-GB"/>
        </w:rPr>
      </w:pPr>
      <w:r w:rsidRPr="004E5F9C">
        <w:rPr>
          <w:rFonts w:ascii="Times New Roman" w:hAnsi="Times New Roman"/>
          <w:sz w:val="24"/>
          <w:szCs w:val="24"/>
          <w:lang w:val="en-GB"/>
        </w:rPr>
        <w:t xml:space="preserve">P-ta </w:t>
      </w:r>
      <w:proofErr w:type="spellStart"/>
      <w:r w:rsidRPr="004E5F9C">
        <w:rPr>
          <w:rFonts w:ascii="Times New Roman" w:hAnsi="Times New Roman"/>
          <w:sz w:val="24"/>
          <w:szCs w:val="24"/>
          <w:lang w:val="en-GB"/>
        </w:rPr>
        <w:t>Gen.Virgil</w:t>
      </w:r>
      <w:proofErr w:type="spellEnd"/>
      <w:r w:rsidRPr="004E5F9C">
        <w:rPr>
          <w:rFonts w:ascii="Times New Roman" w:hAnsi="Times New Roman"/>
          <w:sz w:val="24"/>
          <w:szCs w:val="24"/>
          <w:lang w:val="en-GB"/>
        </w:rPr>
        <w:t xml:space="preserve"> </w:t>
      </w:r>
      <w:proofErr w:type="spellStart"/>
      <w:r w:rsidRPr="004E5F9C">
        <w:rPr>
          <w:rFonts w:ascii="Times New Roman" w:hAnsi="Times New Roman"/>
          <w:sz w:val="24"/>
          <w:szCs w:val="24"/>
          <w:lang w:val="en-GB"/>
        </w:rPr>
        <w:t>Economu</w:t>
      </w:r>
      <w:proofErr w:type="spellEnd"/>
      <w:r w:rsidRPr="004E5F9C">
        <w:rPr>
          <w:rFonts w:ascii="Times New Roman" w:hAnsi="Times New Roman"/>
          <w:sz w:val="24"/>
          <w:szCs w:val="24"/>
          <w:lang w:val="en-GB"/>
        </w:rPr>
        <w:t xml:space="preserve"> nr.1, "Casa </w:t>
      </w:r>
      <w:proofErr w:type="spellStart"/>
      <w:r w:rsidRPr="004E5F9C">
        <w:rPr>
          <w:rFonts w:ascii="Times New Roman" w:hAnsi="Times New Roman"/>
          <w:sz w:val="24"/>
          <w:szCs w:val="24"/>
          <w:lang w:val="en-GB"/>
        </w:rPr>
        <w:t>Mierii</w:t>
      </w:r>
      <w:proofErr w:type="spellEnd"/>
      <w:r w:rsidRPr="004E5F9C">
        <w:rPr>
          <w:rFonts w:ascii="Times New Roman" w:hAnsi="Times New Roman"/>
          <w:sz w:val="24"/>
          <w:szCs w:val="24"/>
          <w:lang w:val="en-GB"/>
        </w:rPr>
        <w:t xml:space="preserve"> </w:t>
      </w:r>
      <w:proofErr w:type="spellStart"/>
      <w:r w:rsidRPr="004E5F9C">
        <w:rPr>
          <w:rFonts w:ascii="Times New Roman" w:hAnsi="Times New Roman"/>
          <w:sz w:val="24"/>
          <w:szCs w:val="24"/>
          <w:lang w:val="en-GB"/>
        </w:rPr>
        <w:t>Bănățene</w:t>
      </w:r>
      <w:proofErr w:type="spellEnd"/>
      <w:r w:rsidRPr="004E5F9C">
        <w:rPr>
          <w:rFonts w:ascii="Times New Roman" w:hAnsi="Times New Roman"/>
          <w:sz w:val="24"/>
          <w:szCs w:val="24"/>
          <w:lang w:val="en-GB"/>
        </w:rPr>
        <w:t>" Timisoara, Timis County, Romania</w:t>
      </w:r>
    </w:p>
    <w:p w14:paraId="44AC128E" w14:textId="237EE540" w:rsidR="004E5F9C" w:rsidRPr="004E5F9C" w:rsidRDefault="004E5F9C" w:rsidP="004E5F9C">
      <w:pPr>
        <w:spacing w:after="0"/>
        <w:rPr>
          <w:rFonts w:ascii="Times New Roman" w:hAnsi="Times New Roman"/>
          <w:sz w:val="24"/>
          <w:szCs w:val="24"/>
          <w:lang w:val="en-GB"/>
        </w:rPr>
      </w:pPr>
      <w:r w:rsidRPr="004E5F9C">
        <w:rPr>
          <w:rFonts w:ascii="Times New Roman" w:hAnsi="Times New Roman"/>
          <w:sz w:val="24"/>
          <w:szCs w:val="24"/>
          <w:lang w:val="en-GB"/>
        </w:rPr>
        <w:t>(The contracting authority)</w:t>
      </w:r>
    </w:p>
    <w:p w14:paraId="60C452EB" w14:textId="77777777" w:rsidR="00056F91" w:rsidRPr="00D300FD" w:rsidRDefault="00056F91" w:rsidP="00855FE4">
      <w:pPr>
        <w:spacing w:after="0"/>
        <w:jc w:val="both"/>
        <w:rPr>
          <w:rFonts w:ascii="Times New Roman" w:hAnsi="Times New Roman" w:cs="Times New Roman"/>
          <w:sz w:val="24"/>
          <w:szCs w:val="24"/>
          <w:lang w:val="en-GB"/>
        </w:rPr>
      </w:pPr>
    </w:p>
    <w:p w14:paraId="66ADEF4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AND</w:t>
      </w:r>
    </w:p>
    <w:p w14:paraId="39C065BC" w14:textId="77777777" w:rsidR="00056F91" w:rsidRPr="00D300FD" w:rsidRDefault="00056F91" w:rsidP="00855FE4">
      <w:pPr>
        <w:spacing w:after="0"/>
        <w:jc w:val="both"/>
        <w:rPr>
          <w:rFonts w:ascii="Times New Roman" w:hAnsi="Times New Roman" w:cs="Times New Roman"/>
          <w:sz w:val="24"/>
          <w:szCs w:val="24"/>
          <w:lang w:val="en-GB"/>
        </w:rPr>
      </w:pPr>
    </w:p>
    <w:p w14:paraId="250B9DF6" w14:textId="77777777"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sz w:val="24"/>
          <w:szCs w:val="24"/>
          <w:lang w:val="en-GB"/>
        </w:rPr>
        <w:t>&lt;</w:t>
      </w:r>
      <w:r w:rsidRPr="00D300FD">
        <w:rPr>
          <w:rFonts w:ascii="Times New Roman" w:hAnsi="Times New Roman" w:cs="Times New Roman"/>
          <w:i/>
          <w:iCs/>
          <w:sz w:val="24"/>
          <w:szCs w:val="24"/>
          <w:highlight w:val="yellow"/>
          <w:lang w:val="en-GB"/>
        </w:rPr>
        <w:t>Title</w:t>
      </w:r>
      <w:r w:rsidRPr="00D300FD">
        <w:rPr>
          <w:rFonts w:ascii="Times New Roman" w:hAnsi="Times New Roman" w:cs="Times New Roman"/>
          <w:i/>
          <w:iCs/>
          <w:sz w:val="24"/>
          <w:szCs w:val="24"/>
          <w:lang w:val="en-GB"/>
        </w:rPr>
        <w:t>&gt;</w:t>
      </w:r>
    </w:p>
    <w:p w14:paraId="49B7B6D7" w14:textId="77777777"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rPr>
        <w:t>Address of the contractor</w:t>
      </w:r>
      <w:r w:rsidRPr="00D300FD">
        <w:rPr>
          <w:rFonts w:ascii="Times New Roman" w:hAnsi="Times New Roman" w:cs="Times New Roman"/>
          <w:i/>
          <w:iCs/>
          <w:sz w:val="24"/>
          <w:szCs w:val="24"/>
          <w:lang w:val="en-GB"/>
        </w:rPr>
        <w:t>&gt;</w:t>
      </w:r>
    </w:p>
    <w:p w14:paraId="27EE3318"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i/>
          <w:iCs/>
          <w:sz w:val="24"/>
          <w:szCs w:val="24"/>
          <w:lang w:val="en-GB"/>
        </w:rPr>
        <w:lastRenderedPageBreak/>
        <w:t>&lt;</w:t>
      </w:r>
      <w:r w:rsidRPr="00D300FD">
        <w:rPr>
          <w:rFonts w:ascii="Times New Roman" w:hAnsi="Times New Roman" w:cs="Times New Roman"/>
          <w:i/>
          <w:iCs/>
          <w:sz w:val="24"/>
          <w:szCs w:val="24"/>
          <w:highlight w:val="yellow"/>
          <w:lang w:val="en-GB" w:eastAsia="en-GB"/>
        </w:rPr>
        <w:t>Official registration number/VAT number</w:t>
      </w:r>
      <w:r w:rsidRPr="00D300FD">
        <w:rPr>
          <w:rFonts w:ascii="Times New Roman" w:hAnsi="Times New Roman" w:cs="Times New Roman"/>
          <w:i/>
          <w:iCs/>
          <w:position w:val="6"/>
          <w:sz w:val="24"/>
          <w:szCs w:val="24"/>
          <w:highlight w:val="yellow"/>
          <w:lang w:val="en-GB" w:eastAsia="en-GB"/>
        </w:rPr>
        <w:footnoteReference w:id="1"/>
      </w:r>
      <w:r w:rsidRPr="00D300FD">
        <w:rPr>
          <w:rFonts w:ascii="Times New Roman" w:hAnsi="Times New Roman" w:cs="Times New Roman"/>
          <w:i/>
          <w:iCs/>
          <w:sz w:val="24"/>
          <w:szCs w:val="24"/>
          <w:lang w:val="en-GB"/>
        </w:rPr>
        <w:t>&gt;</w:t>
      </w:r>
    </w:p>
    <w:p w14:paraId="782AE32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w:t>
      </w:r>
    </w:p>
    <w:p w14:paraId="20593B4B" w14:textId="77777777" w:rsidR="00056F91" w:rsidRPr="00D300FD" w:rsidRDefault="00056F91" w:rsidP="00855FE4">
      <w:pPr>
        <w:spacing w:after="0"/>
        <w:jc w:val="both"/>
        <w:rPr>
          <w:rFonts w:ascii="Times New Roman" w:hAnsi="Times New Roman" w:cs="Times New Roman"/>
          <w:sz w:val="24"/>
          <w:szCs w:val="24"/>
          <w:lang w:val="en-GB"/>
        </w:rPr>
      </w:pPr>
    </w:p>
    <w:p w14:paraId="1A4463EC"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1: Subject of the contract</w:t>
      </w:r>
    </w:p>
    <w:p w14:paraId="4CBA06A3" w14:textId="77777777" w:rsidR="00056F91" w:rsidRPr="00D300FD" w:rsidRDefault="00056F91" w:rsidP="00855FE4">
      <w:pPr>
        <w:spacing w:after="0"/>
        <w:jc w:val="both"/>
        <w:rPr>
          <w:rFonts w:ascii="Times New Roman" w:hAnsi="Times New Roman" w:cs="Times New Roman"/>
          <w:b/>
          <w:bCs/>
          <w:sz w:val="24"/>
          <w:szCs w:val="24"/>
          <w:lang w:val="en-GB"/>
        </w:rPr>
      </w:pPr>
    </w:p>
    <w:p w14:paraId="179D7402"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the contract is the &lt;</w:t>
      </w:r>
      <w:r w:rsidRPr="00D300FD">
        <w:rPr>
          <w:rFonts w:ascii="Times New Roman" w:hAnsi="Times New Roman" w:cs="Times New Roman"/>
          <w:i/>
          <w:iCs/>
          <w:sz w:val="24"/>
          <w:szCs w:val="24"/>
          <w:highlight w:val="yellow"/>
          <w:lang w:val="en-GB"/>
        </w:rPr>
        <w:t>service</w:t>
      </w:r>
      <w:r w:rsidRPr="00D300FD">
        <w:rPr>
          <w:rFonts w:ascii="Times New Roman" w:hAnsi="Times New Roman" w:cs="Times New Roman"/>
          <w:sz w:val="24"/>
          <w:szCs w:val="24"/>
          <w:lang w:val="en-GB"/>
        </w:rPr>
        <w:t>&gt;as indicated in the contractor’s offer – ‘’Part B: Format of offer to be provided by the tenderer’’</w:t>
      </w:r>
    </w:p>
    <w:p w14:paraId="0E782D92" w14:textId="77777777" w:rsidR="00056F91" w:rsidRPr="00D300FD" w:rsidRDefault="00056F91" w:rsidP="00855FE4">
      <w:pPr>
        <w:spacing w:after="0"/>
        <w:jc w:val="both"/>
        <w:rPr>
          <w:rFonts w:ascii="Times New Roman" w:hAnsi="Times New Roman" w:cs="Times New Roman"/>
          <w:b/>
          <w:bCs/>
          <w:sz w:val="24"/>
          <w:szCs w:val="24"/>
          <w:lang w:val="en-GB"/>
        </w:rPr>
      </w:pPr>
    </w:p>
    <w:p w14:paraId="33790066"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2: Contract value</w:t>
      </w:r>
    </w:p>
    <w:p w14:paraId="44111209" w14:textId="77777777" w:rsidR="00056F91" w:rsidRPr="00D300FD" w:rsidRDefault="00056F91" w:rsidP="00855FE4">
      <w:pPr>
        <w:spacing w:after="0"/>
        <w:jc w:val="both"/>
        <w:rPr>
          <w:rFonts w:ascii="Times New Roman" w:hAnsi="Times New Roman" w:cs="Times New Roman"/>
          <w:b/>
          <w:bCs/>
          <w:sz w:val="24"/>
          <w:szCs w:val="24"/>
          <w:lang w:val="en-GB"/>
        </w:rPr>
      </w:pPr>
    </w:p>
    <w:p w14:paraId="5DEDB9F6" w14:textId="47C8B929"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total contract value for implementation of services indicated in the Article 1 is: &lt;</w:t>
      </w:r>
      <w:r w:rsidRPr="00D300FD">
        <w:rPr>
          <w:rFonts w:ascii="Times New Roman" w:hAnsi="Times New Roman" w:cs="Times New Roman"/>
          <w:sz w:val="24"/>
          <w:szCs w:val="24"/>
          <w:highlight w:val="yellow"/>
          <w:lang w:val="en-GB"/>
        </w:rPr>
        <w:t>XXX EUR/</w:t>
      </w:r>
      <w:r w:rsidR="00877379" w:rsidRPr="00877379">
        <w:rPr>
          <w:rFonts w:ascii="Times New Roman" w:hAnsi="Times New Roman" w:cs="Times New Roman"/>
          <w:sz w:val="24"/>
          <w:szCs w:val="24"/>
          <w:highlight w:val="yellow"/>
        </w:rPr>
        <w:t>National currency</w:t>
      </w:r>
      <w:r w:rsidR="00D13FD4">
        <w:rPr>
          <w:rFonts w:ascii="Times New Roman" w:hAnsi="Times New Roman" w:cs="Times New Roman"/>
          <w:sz w:val="24"/>
          <w:szCs w:val="24"/>
          <w:highlight w:val="yellow"/>
          <w:lang w:val="en-GB"/>
        </w:rPr>
        <w:t xml:space="preserve"> with VAT included/excluded</w:t>
      </w:r>
      <w:r w:rsidRPr="00D300FD">
        <w:rPr>
          <w:rFonts w:ascii="Times New Roman" w:hAnsi="Times New Roman" w:cs="Times New Roman"/>
          <w:sz w:val="24"/>
          <w:szCs w:val="24"/>
          <w:highlight w:val="yellow"/>
          <w:lang w:val="en-GB"/>
        </w:rPr>
        <w:t>&gt;.</w:t>
      </w:r>
      <w:r w:rsidRPr="00D300FD">
        <w:rPr>
          <w:rFonts w:ascii="Times New Roman" w:hAnsi="Times New Roman" w:cs="Times New Roman"/>
          <w:sz w:val="24"/>
          <w:szCs w:val="24"/>
          <w:lang w:val="en-GB"/>
        </w:rPr>
        <w:t xml:space="preserve"> </w:t>
      </w:r>
    </w:p>
    <w:p w14:paraId="0403F248" w14:textId="77777777" w:rsidR="00056F91" w:rsidRPr="00D300FD" w:rsidRDefault="00056F91" w:rsidP="00855FE4">
      <w:pPr>
        <w:spacing w:after="0"/>
        <w:jc w:val="both"/>
        <w:rPr>
          <w:rFonts w:ascii="Times New Roman" w:hAnsi="Times New Roman" w:cs="Times New Roman"/>
          <w:sz w:val="24"/>
          <w:szCs w:val="24"/>
          <w:lang w:val="en-GB"/>
        </w:rPr>
      </w:pPr>
    </w:p>
    <w:p w14:paraId="6D1698B8" w14:textId="7A742379" w:rsidR="006000F6" w:rsidRPr="00336D54" w:rsidRDefault="006000F6" w:rsidP="006000F6">
      <w:pPr>
        <w:spacing w:after="0"/>
        <w:jc w:val="both"/>
        <w:rPr>
          <w:rFonts w:ascii="Times New Roman" w:hAnsi="Times New Roman" w:cs="Times New Roman"/>
          <w:sz w:val="24"/>
          <w:szCs w:val="24"/>
          <w:lang w:val="en-US"/>
        </w:rPr>
      </w:pPr>
      <w:r w:rsidRPr="00336D54">
        <w:rPr>
          <w:rFonts w:ascii="Times New Roman" w:hAnsi="Times New Roman" w:cs="Times New Roman"/>
          <w:sz w:val="24"/>
          <w:szCs w:val="24"/>
          <w:lang w:val="en-US"/>
        </w:rPr>
        <w:t xml:space="preserve">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w:t>
      </w:r>
    </w:p>
    <w:p w14:paraId="16EDCBF3" w14:textId="5481C108" w:rsidR="006000F6" w:rsidRDefault="006000F6" w:rsidP="006000F6">
      <w:pPr>
        <w:spacing w:after="0"/>
        <w:jc w:val="both"/>
        <w:rPr>
          <w:rFonts w:ascii="Times New Roman" w:hAnsi="Times New Roman" w:cs="Times New Roman"/>
          <w:sz w:val="24"/>
          <w:szCs w:val="24"/>
          <w:highlight w:val="yellow"/>
          <w:lang w:val="en-US"/>
        </w:rPr>
      </w:pPr>
      <w:r w:rsidRPr="00336D54">
        <w:rPr>
          <w:rFonts w:ascii="Times New Roman" w:hAnsi="Times New Roman" w:cs="Times New Roman"/>
          <w:sz w:val="24"/>
          <w:szCs w:val="24"/>
          <w:lang w:val="en-US"/>
        </w:rPr>
        <w:t xml:space="preserve">In accordance with IPA implementing </w:t>
      </w:r>
      <w:proofErr w:type="gramStart"/>
      <w:r w:rsidRPr="00336D54">
        <w:rPr>
          <w:rFonts w:ascii="Times New Roman" w:hAnsi="Times New Roman" w:cs="Times New Roman"/>
          <w:sz w:val="24"/>
          <w:szCs w:val="24"/>
          <w:lang w:val="en-US"/>
        </w:rPr>
        <w:t>regulation</w:t>
      </w:r>
      <w:proofErr w:type="gramEnd"/>
      <w:r w:rsidRPr="00336D54">
        <w:rPr>
          <w:rFonts w:ascii="Times New Roman" w:hAnsi="Times New Roman" w:cs="Times New Roman"/>
          <w:sz w:val="24"/>
          <w:szCs w:val="24"/>
          <w:lang w:val="en-US"/>
        </w:rPr>
        <w:t xml:space="preserve">, 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 VAT can be an eligible expenditure. The Contracting Authority will pay the unit prices, as stated in the Financial Offer, and will pay the VAT if the VAT is</w:t>
      </w:r>
      <w:r w:rsidR="00ED5E6C" w:rsidRPr="00336D54">
        <w:rPr>
          <w:rFonts w:ascii="Times New Roman" w:hAnsi="Times New Roman" w:cs="Times New Roman"/>
          <w:sz w:val="24"/>
          <w:szCs w:val="24"/>
          <w:lang w:val="en-US"/>
        </w:rPr>
        <w:t xml:space="preserve"> eligible an</w:t>
      </w:r>
      <w:r w:rsidR="008B37E5" w:rsidRPr="00336D54">
        <w:rPr>
          <w:rFonts w:ascii="Times New Roman" w:hAnsi="Times New Roman" w:cs="Times New Roman"/>
          <w:sz w:val="24"/>
          <w:szCs w:val="24"/>
          <w:lang w:val="en-US"/>
        </w:rPr>
        <w:t>d</w:t>
      </w:r>
      <w:r w:rsidR="00ED5E6C" w:rsidRPr="00336D54">
        <w:rPr>
          <w:rFonts w:ascii="Times New Roman" w:hAnsi="Times New Roman" w:cs="Times New Roman"/>
          <w:sz w:val="24"/>
          <w:szCs w:val="24"/>
          <w:lang w:val="en-US"/>
        </w:rPr>
        <w:t xml:space="preserve"> is</w:t>
      </w:r>
      <w:r w:rsidRPr="00336D54">
        <w:rPr>
          <w:rFonts w:ascii="Times New Roman" w:hAnsi="Times New Roman" w:cs="Times New Roman"/>
          <w:sz w:val="24"/>
          <w:szCs w:val="24"/>
          <w:lang w:val="en-US"/>
        </w:rPr>
        <w:t xml:space="preserve"> clearly identified on the invoices.</w:t>
      </w:r>
    </w:p>
    <w:p w14:paraId="5C917D67" w14:textId="1C2B3588" w:rsidR="00F86E87" w:rsidRPr="00F86E87" w:rsidRDefault="00F86E87" w:rsidP="006000F6">
      <w:pPr>
        <w:spacing w:after="0"/>
        <w:jc w:val="both"/>
        <w:rPr>
          <w:rFonts w:ascii="Times New Roman" w:hAnsi="Times New Roman" w:cs="Times New Roman"/>
          <w:sz w:val="24"/>
          <w:szCs w:val="24"/>
          <w:highlight w:val="yellow"/>
          <w:lang w:val="en-US"/>
        </w:rPr>
      </w:pPr>
      <w:r w:rsidRPr="00336D54">
        <w:rPr>
          <w:rFonts w:ascii="Times New Roman" w:hAnsi="Times New Roman" w:cs="Times New Roman"/>
          <w:sz w:val="24"/>
          <w:szCs w:val="24"/>
          <w:lang w:val="en-US"/>
        </w:rPr>
        <w:t xml:space="preserve">For this contract VAT is </w:t>
      </w:r>
      <w:r w:rsidR="00DD010B">
        <w:rPr>
          <w:rFonts w:ascii="Times New Roman" w:hAnsi="Times New Roman" w:cs="Times New Roman"/>
          <w:sz w:val="24"/>
          <w:szCs w:val="24"/>
          <w:lang w:val="en-US"/>
        </w:rPr>
        <w:t>&lt;</w:t>
      </w:r>
      <w:r w:rsidRPr="00F86E87">
        <w:rPr>
          <w:rFonts w:ascii="Times New Roman" w:hAnsi="Times New Roman" w:cs="Times New Roman"/>
          <w:sz w:val="24"/>
          <w:szCs w:val="24"/>
          <w:highlight w:val="yellow"/>
          <w:lang w:val="en-US"/>
        </w:rPr>
        <w:t>eligible/non eligible</w:t>
      </w:r>
      <w:r w:rsidR="00DD010B">
        <w:rPr>
          <w:rFonts w:ascii="Times New Roman" w:hAnsi="Times New Roman" w:cs="Times New Roman"/>
          <w:sz w:val="24"/>
          <w:szCs w:val="24"/>
          <w:highlight w:val="yellow"/>
          <w:lang w:val="en-US"/>
        </w:rPr>
        <w:t>&gt;</w:t>
      </w:r>
      <w:r w:rsidRPr="00F86E87">
        <w:rPr>
          <w:rFonts w:ascii="Times New Roman" w:hAnsi="Times New Roman" w:cs="Times New Roman"/>
          <w:sz w:val="24"/>
          <w:szCs w:val="24"/>
          <w:highlight w:val="yellow"/>
          <w:lang w:val="en-US"/>
        </w:rPr>
        <w:t xml:space="preserve"> </w:t>
      </w:r>
      <w:r w:rsidRPr="00336D54">
        <w:rPr>
          <w:rFonts w:ascii="Times New Roman" w:hAnsi="Times New Roman" w:cs="Times New Roman"/>
          <w:sz w:val="24"/>
          <w:szCs w:val="24"/>
          <w:lang w:val="en-US"/>
        </w:rPr>
        <w:t>cost.</w:t>
      </w:r>
    </w:p>
    <w:p w14:paraId="319EA110" w14:textId="77777777" w:rsidR="00056F91" w:rsidRPr="00D300FD" w:rsidRDefault="00056F91" w:rsidP="00001EE9">
      <w:pPr>
        <w:spacing w:after="0"/>
        <w:jc w:val="both"/>
        <w:rPr>
          <w:rFonts w:ascii="Times New Roman" w:hAnsi="Times New Roman" w:cs="Times New Roman"/>
          <w:sz w:val="24"/>
          <w:szCs w:val="24"/>
          <w:lang w:val="en-GB"/>
        </w:rPr>
      </w:pPr>
    </w:p>
    <w:p w14:paraId="2539F5EF" w14:textId="77777777" w:rsidR="00056F91" w:rsidRPr="00D300FD" w:rsidRDefault="00056F91" w:rsidP="00855FE4">
      <w:pPr>
        <w:spacing w:after="0"/>
        <w:jc w:val="both"/>
        <w:rPr>
          <w:rFonts w:ascii="Times New Roman" w:hAnsi="Times New Roman" w:cs="Times New Roman"/>
          <w:b/>
          <w:bCs/>
          <w:sz w:val="24"/>
          <w:szCs w:val="24"/>
          <w:lang w:val="en-GB"/>
        </w:rPr>
      </w:pPr>
    </w:p>
    <w:p w14:paraId="6BDAD510"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3: Contracting documents</w:t>
      </w:r>
    </w:p>
    <w:p w14:paraId="452CA513" w14:textId="77777777" w:rsidR="00056F91" w:rsidRPr="00D300FD" w:rsidRDefault="00056F91" w:rsidP="00855FE4">
      <w:pPr>
        <w:spacing w:after="0"/>
        <w:jc w:val="both"/>
        <w:rPr>
          <w:rFonts w:ascii="Times New Roman" w:hAnsi="Times New Roman" w:cs="Times New Roman"/>
          <w:b/>
          <w:bCs/>
          <w:sz w:val="24"/>
          <w:szCs w:val="24"/>
          <w:lang w:val="en-GB"/>
        </w:rPr>
      </w:pPr>
    </w:p>
    <w:p w14:paraId="5CC5A7C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documents which form the part of this contract are (by the order of precedence):</w:t>
      </w:r>
    </w:p>
    <w:p w14:paraId="25C2BAB7"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agreement</w:t>
      </w:r>
    </w:p>
    <w:p w14:paraId="3A81B926"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offer as provided in the tendering phase – ‘’Part B: Format of offer to be provided by the tenderer’’</w:t>
      </w:r>
    </w:p>
    <w:p w14:paraId="1DA8C943" w14:textId="77777777" w:rsidR="00056F91" w:rsidRPr="00D300FD" w:rsidRDefault="00056F91" w:rsidP="002C3A25">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Contractor’s financial offer </w:t>
      </w:r>
      <w:proofErr w:type="gramStart"/>
      <w:r w:rsidRPr="00D300FD">
        <w:rPr>
          <w:rFonts w:ascii="Times New Roman" w:hAnsi="Times New Roman" w:cs="Times New Roman"/>
          <w:sz w:val="24"/>
          <w:szCs w:val="24"/>
          <w:lang w:val="en-GB"/>
        </w:rPr>
        <w:t>–“ Part</w:t>
      </w:r>
      <w:proofErr w:type="gramEnd"/>
      <w:r w:rsidRPr="00D300FD">
        <w:rPr>
          <w:rFonts w:ascii="Times New Roman" w:hAnsi="Times New Roman" w:cs="Times New Roman"/>
          <w:sz w:val="24"/>
          <w:szCs w:val="24"/>
          <w:lang w:val="en-GB"/>
        </w:rPr>
        <w:t xml:space="preserve"> </w:t>
      </w:r>
      <w:proofErr w:type="gramStart"/>
      <w:r w:rsidRPr="00D300FD">
        <w:rPr>
          <w:rFonts w:ascii="Times New Roman" w:hAnsi="Times New Roman" w:cs="Times New Roman"/>
          <w:sz w:val="24"/>
          <w:szCs w:val="24"/>
          <w:lang w:val="en-GB"/>
        </w:rPr>
        <w:t>C:Format</w:t>
      </w:r>
      <w:proofErr w:type="gramEnd"/>
      <w:r w:rsidRPr="00D300FD">
        <w:rPr>
          <w:rFonts w:ascii="Times New Roman" w:hAnsi="Times New Roman" w:cs="Times New Roman"/>
          <w:sz w:val="24"/>
          <w:szCs w:val="24"/>
          <w:lang w:val="en-GB"/>
        </w:rPr>
        <w:t xml:space="preserve"> of financial offer”</w:t>
      </w:r>
    </w:p>
    <w:p w14:paraId="6F3DDCBD" w14:textId="77777777" w:rsidR="00056F91" w:rsidRPr="00D300FD" w:rsidRDefault="00056F91" w:rsidP="00E53649">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Any other supporting documentation if applicable (* - in case of asking for registration of company or other information)  </w:t>
      </w:r>
    </w:p>
    <w:p w14:paraId="334A30DA" w14:textId="77777777" w:rsidR="003067BA"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For any issues not defined in this contract agreement the rules of General conditions</w:t>
      </w:r>
      <w:r w:rsidR="006C6D6E" w:rsidRPr="00D300FD">
        <w:rPr>
          <w:rFonts w:ascii="Times New Roman" w:hAnsi="Times New Roman" w:cs="Times New Roman"/>
          <w:sz w:val="24"/>
          <w:szCs w:val="24"/>
          <w:lang w:val="en-GB"/>
        </w:rPr>
        <w:t xml:space="preserve"> will be applied </w:t>
      </w:r>
    </w:p>
    <w:tbl>
      <w:tblPr>
        <w:tblW w:w="0" w:type="auto"/>
        <w:tblBorders>
          <w:top w:val="single" w:sz="6" w:space="0" w:color="AAAAAA"/>
          <w:left w:val="single" w:sz="6" w:space="0" w:color="AAAAAA"/>
          <w:bottom w:val="single" w:sz="6" w:space="0" w:color="AAAAAA"/>
          <w:right w:val="single" w:sz="6" w:space="0" w:color="AAAAAA"/>
        </w:tblBorders>
        <w:shd w:val="clear" w:color="auto" w:fill="F8F8F8"/>
        <w:tblCellMar>
          <w:top w:w="15" w:type="dxa"/>
          <w:left w:w="15" w:type="dxa"/>
          <w:bottom w:w="15" w:type="dxa"/>
          <w:right w:w="15" w:type="dxa"/>
        </w:tblCellMar>
        <w:tblLook w:val="04A0" w:firstRow="1" w:lastRow="0" w:firstColumn="1" w:lastColumn="0" w:noHBand="0" w:noVBand="1"/>
      </w:tblPr>
      <w:tblGrid>
        <w:gridCol w:w="570"/>
        <w:gridCol w:w="3630"/>
        <w:gridCol w:w="4590"/>
      </w:tblGrid>
      <w:tr w:rsidR="00D300FD" w:rsidRPr="00D300FD" w14:paraId="09DF3A20" w14:textId="77777777" w:rsidTr="003067BA">
        <w:tc>
          <w:tcPr>
            <w:tcW w:w="57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4040EE24" w14:textId="77777777" w:rsidR="003067BA" w:rsidRPr="00D300FD" w:rsidRDefault="003067BA">
            <w:pPr>
              <w:wordWrap w:val="0"/>
              <w:spacing w:after="0" w:line="240" w:lineRule="auto"/>
              <w:rPr>
                <w:rFonts w:ascii="Times New Roman" w:hAnsi="Times New Roman" w:cs="Times New Roman"/>
                <w:sz w:val="24"/>
                <w:szCs w:val="24"/>
                <w:lang w:val="en-US"/>
              </w:rPr>
            </w:pPr>
            <w:r w:rsidRPr="00D300FD">
              <w:rPr>
                <w:rFonts w:ascii="Times New Roman" w:hAnsi="Times New Roman" w:cs="Times New Roman"/>
                <w:sz w:val="24"/>
                <w:szCs w:val="24"/>
              </w:rPr>
              <w:t>B8d</w:t>
            </w:r>
          </w:p>
        </w:tc>
        <w:tc>
          <w:tcPr>
            <w:tcW w:w="363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5FCB7D8" w14:textId="77777777" w:rsidR="003067BA" w:rsidRPr="00D300FD" w:rsidRDefault="003067BA">
            <w:pPr>
              <w:wordWrap w:val="0"/>
              <w:rPr>
                <w:rFonts w:ascii="Times New Roman" w:hAnsi="Times New Roman" w:cs="Times New Roman"/>
                <w:sz w:val="24"/>
                <w:szCs w:val="24"/>
              </w:rPr>
            </w:pPr>
            <w:r w:rsidRPr="00D300FD">
              <w:rPr>
                <w:rFonts w:ascii="Times New Roman" w:hAnsi="Times New Roman" w:cs="Times New Roman"/>
                <w:sz w:val="24"/>
                <w:szCs w:val="24"/>
              </w:rPr>
              <w:t>Draft contract : General conditions (Annex I)</w:t>
            </w:r>
          </w:p>
        </w:tc>
        <w:tc>
          <w:tcPr>
            <w:tcW w:w="459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B258800" w14:textId="5FD98D99" w:rsidR="00F02220" w:rsidRPr="00D300FD" w:rsidRDefault="00F02220">
            <w:pPr>
              <w:wordWrap w:val="0"/>
              <w:rPr>
                <w:rFonts w:ascii="Times New Roman" w:hAnsi="Times New Roman" w:cs="Times New Roman"/>
                <w:sz w:val="24"/>
                <w:szCs w:val="24"/>
              </w:rPr>
            </w:pPr>
            <w:hyperlink r:id="rId9" w:history="1">
              <w:r w:rsidRPr="00D300FD">
                <w:rPr>
                  <w:rStyle w:val="Hyperlink"/>
                  <w:rFonts w:ascii="Times New Roman" w:hAnsi="Times New Roman" w:cs="Times New Roman"/>
                  <w:color w:val="auto"/>
                  <w:sz w:val="24"/>
                  <w:szCs w:val="24"/>
                </w:rPr>
                <w:t>https://wikis.ec.europa.eu/download/attachments/44168995/b8d_annexigc_en.pdf</w:t>
              </w:r>
            </w:hyperlink>
            <w:r w:rsidRPr="00D300FD">
              <w:rPr>
                <w:rFonts w:ascii="Times New Roman" w:hAnsi="Times New Roman" w:cs="Times New Roman"/>
                <w:sz w:val="24"/>
                <w:szCs w:val="24"/>
              </w:rPr>
              <w:t xml:space="preserve"> </w:t>
            </w:r>
          </w:p>
        </w:tc>
      </w:tr>
    </w:tbl>
    <w:p w14:paraId="53C59419" w14:textId="77777777" w:rsidR="006C6D6E" w:rsidRPr="00B821A7" w:rsidRDefault="006C6D6E" w:rsidP="00855FE4">
      <w:pPr>
        <w:spacing w:after="0"/>
        <w:jc w:val="both"/>
        <w:rPr>
          <w:rFonts w:ascii="Times New Roman" w:hAnsi="Times New Roman" w:cs="Times New Roman"/>
          <w:sz w:val="24"/>
          <w:szCs w:val="24"/>
        </w:rPr>
      </w:pPr>
    </w:p>
    <w:p w14:paraId="777A37E9" w14:textId="0AB5B676" w:rsidR="003067BA" w:rsidRPr="00B821A7" w:rsidRDefault="003067BA" w:rsidP="00855FE4">
      <w:pPr>
        <w:spacing w:after="0"/>
        <w:jc w:val="both"/>
        <w:rPr>
          <w:rFonts w:ascii="Times New Roman" w:hAnsi="Times New Roman" w:cs="Times New Roman"/>
          <w:sz w:val="24"/>
          <w:szCs w:val="24"/>
        </w:rPr>
      </w:pPr>
    </w:p>
    <w:p w14:paraId="782581EA" w14:textId="5CEC1798" w:rsidR="00F02220" w:rsidRPr="00B821A7" w:rsidRDefault="00F02220" w:rsidP="00855FE4">
      <w:pPr>
        <w:spacing w:after="0"/>
        <w:jc w:val="both"/>
        <w:rPr>
          <w:rFonts w:ascii="Times New Roman" w:hAnsi="Times New Roman" w:cs="Times New Roman"/>
          <w:sz w:val="24"/>
          <w:szCs w:val="24"/>
        </w:rPr>
      </w:pPr>
      <w:hyperlink r:id="rId10" w:anchor="Annexes-AnnexesB(Ch.3):Servicecontracts" w:history="1">
        <w:r w:rsidRPr="00B821A7">
          <w:rPr>
            <w:rStyle w:val="Hyperlink"/>
            <w:rFonts w:ascii="Times New Roman" w:hAnsi="Times New Roman" w:cs="Times New Roman"/>
            <w:color w:val="auto"/>
            <w:sz w:val="24"/>
            <w:szCs w:val="24"/>
          </w:rPr>
          <w:t>https://wikis.ec.europa.eu/display/ExactExternalWiki/Annexes#Annexes-AnnexesB(Ch.3):Servicecontracts</w:t>
        </w:r>
      </w:hyperlink>
      <w:r w:rsidRPr="00B821A7">
        <w:rPr>
          <w:rFonts w:ascii="Times New Roman" w:hAnsi="Times New Roman" w:cs="Times New Roman"/>
          <w:sz w:val="24"/>
          <w:szCs w:val="24"/>
        </w:rPr>
        <w:t xml:space="preserve"> </w:t>
      </w:r>
    </w:p>
    <w:p w14:paraId="685206FF" w14:textId="77777777" w:rsidR="00F02220" w:rsidRPr="00B821A7" w:rsidRDefault="00F02220" w:rsidP="00855FE4">
      <w:pPr>
        <w:spacing w:after="0"/>
        <w:jc w:val="both"/>
        <w:rPr>
          <w:rFonts w:ascii="Times New Roman" w:hAnsi="Times New Roman" w:cs="Times New Roman"/>
          <w:sz w:val="24"/>
          <w:szCs w:val="24"/>
        </w:rPr>
      </w:pPr>
    </w:p>
    <w:p w14:paraId="26BFE938"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4: Deliveries and payments</w:t>
      </w:r>
    </w:p>
    <w:p w14:paraId="2B62E1B0" w14:textId="77777777" w:rsidR="00056F91" w:rsidRPr="00D300FD" w:rsidRDefault="00056F91" w:rsidP="00855FE4">
      <w:pPr>
        <w:spacing w:after="0"/>
        <w:jc w:val="both"/>
        <w:rPr>
          <w:rFonts w:ascii="Times New Roman" w:hAnsi="Times New Roman" w:cs="Times New Roman"/>
          <w:b/>
          <w:bCs/>
          <w:sz w:val="24"/>
          <w:szCs w:val="24"/>
          <w:lang w:val="en-GB"/>
        </w:rPr>
      </w:pPr>
    </w:p>
    <w:p w14:paraId="0B78D65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lastRenderedPageBreak/>
        <w:t xml:space="preserve">The contractor will deliver without reservation the services indicated in the contractor’s offer ‘’Part B: Format of offer to be provided by the tenderer’’. The deliveries will be implemented within the indicated dates. </w:t>
      </w:r>
    </w:p>
    <w:p w14:paraId="35C359F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contracting authority will pay to the contractor for the services in the amount indicated in the Article 2 of this contract document. </w:t>
      </w:r>
    </w:p>
    <w:p w14:paraId="225F1F77" w14:textId="77777777" w:rsidR="00056F91" w:rsidRPr="00D300FD" w:rsidRDefault="00056F91" w:rsidP="00855FE4">
      <w:pPr>
        <w:spacing w:after="0"/>
        <w:jc w:val="both"/>
        <w:rPr>
          <w:rFonts w:ascii="Times New Roman" w:hAnsi="Times New Roman" w:cs="Times New Roman"/>
          <w:sz w:val="24"/>
          <w:szCs w:val="24"/>
          <w:lang w:val="en-GB"/>
        </w:rPr>
      </w:pPr>
    </w:p>
    <w:p w14:paraId="3646DDB1" w14:textId="52E2AEC4"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rPr>
        <w:t xml:space="preserve">In case the contract is concluded in EUR, and payments are made in </w:t>
      </w:r>
      <w:r w:rsidR="00877379" w:rsidRPr="00877379">
        <w:rPr>
          <w:rFonts w:ascii="Times New Roman" w:hAnsi="Times New Roman" w:cs="Times New Roman"/>
          <w:sz w:val="24"/>
          <w:szCs w:val="24"/>
        </w:rPr>
        <w:t>National currency</w:t>
      </w:r>
      <w:r w:rsidRPr="00D300FD">
        <w:rPr>
          <w:rFonts w:ascii="Times New Roman" w:hAnsi="Times New Roman" w:cs="Times New Roman"/>
          <w:sz w:val="24"/>
          <w:szCs w:val="24"/>
        </w:rPr>
        <w:t>, applicable exchange rate must be InforEuro exchange rate for the month of the issuing of invoice or pre-invoice in case of VAT exemption.</w:t>
      </w:r>
    </w:p>
    <w:p w14:paraId="57B39163" w14:textId="77777777" w:rsidR="00056F91" w:rsidRPr="00D300FD" w:rsidRDefault="00056F91" w:rsidP="00855FE4">
      <w:pPr>
        <w:spacing w:after="0"/>
        <w:jc w:val="both"/>
        <w:rPr>
          <w:rFonts w:ascii="Times New Roman" w:hAnsi="Times New Roman" w:cs="Times New Roman"/>
          <w:sz w:val="24"/>
          <w:szCs w:val="24"/>
          <w:lang w:val="en-GB"/>
        </w:rPr>
      </w:pPr>
    </w:p>
    <w:p w14:paraId="1EDD64C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payments will be issued by the following time schedule.</w:t>
      </w:r>
    </w:p>
    <w:p w14:paraId="2E6ECECD" w14:textId="77777777" w:rsidR="00056F91" w:rsidRPr="00D300FD" w:rsidRDefault="00056F91" w:rsidP="00855FE4">
      <w:pPr>
        <w:spacing w:after="0"/>
        <w:jc w:val="both"/>
        <w:rPr>
          <w:rFonts w:ascii="Times New Roman" w:hAnsi="Times New Roman" w:cs="Times New Roman"/>
          <w:sz w:val="24"/>
          <w:szCs w:val="24"/>
          <w:lang w:val="en-GB"/>
        </w:rPr>
      </w:pPr>
    </w:p>
    <w:p w14:paraId="1A1994BF" w14:textId="77777777" w:rsidR="001977B2" w:rsidRDefault="001977B2" w:rsidP="00855FE4">
      <w:pPr>
        <w:spacing w:after="0"/>
        <w:jc w:val="both"/>
        <w:rPr>
          <w:rFonts w:ascii="Times New Roman" w:hAnsi="Times New Roman" w:cs="Times New Roman"/>
          <w:lang w:val="en-GB"/>
        </w:rPr>
      </w:pPr>
      <w:r w:rsidRPr="001977B2">
        <w:rPr>
          <w:rFonts w:ascii="Times New Roman" w:hAnsi="Times New Roman" w:cs="Times New Roman"/>
          <w:lang w:val="en-GB"/>
        </w:rPr>
        <w:t>The payment will be issued as a single final payment representing 100% of the contract value, upon completion and acceptance of the services and submission of the final report by the contractor.</w:t>
      </w:r>
    </w:p>
    <w:p w14:paraId="296D0476" w14:textId="1C9B8DB4"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contractor will provide contracting authority with the brief report on execution of the services, which will represent the basis for issuing </w:t>
      </w:r>
      <w:r w:rsidR="00982127">
        <w:rPr>
          <w:rFonts w:ascii="Times New Roman" w:hAnsi="Times New Roman" w:cs="Times New Roman"/>
          <w:sz w:val="24"/>
          <w:szCs w:val="24"/>
          <w:lang w:val="en-GB"/>
        </w:rPr>
        <w:t>f</w:t>
      </w:r>
      <w:r w:rsidRPr="00D300FD">
        <w:rPr>
          <w:rFonts w:ascii="Times New Roman" w:hAnsi="Times New Roman" w:cs="Times New Roman"/>
          <w:sz w:val="24"/>
          <w:szCs w:val="24"/>
          <w:lang w:val="en-GB"/>
        </w:rPr>
        <w:t>inal payment</w:t>
      </w:r>
      <w:r w:rsidR="00982127">
        <w:rPr>
          <w:rFonts w:ascii="Times New Roman" w:hAnsi="Times New Roman" w:cs="Times New Roman"/>
          <w:sz w:val="24"/>
          <w:szCs w:val="24"/>
          <w:lang w:val="en-GB"/>
        </w:rPr>
        <w:t>.</w:t>
      </w:r>
    </w:p>
    <w:p w14:paraId="5650FA02" w14:textId="77777777" w:rsidR="00056F91" w:rsidRPr="00D300FD" w:rsidRDefault="00056F91" w:rsidP="00855FE4">
      <w:pPr>
        <w:spacing w:after="0"/>
        <w:jc w:val="both"/>
        <w:rPr>
          <w:rFonts w:ascii="Times New Roman" w:hAnsi="Times New Roman" w:cs="Times New Roman"/>
          <w:b/>
          <w:bCs/>
          <w:sz w:val="24"/>
          <w:szCs w:val="24"/>
          <w:lang w:val="en-GB"/>
        </w:rPr>
      </w:pPr>
    </w:p>
    <w:p w14:paraId="7B940214"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5: Duration of the contract</w:t>
      </w:r>
    </w:p>
    <w:p w14:paraId="7820B3EC" w14:textId="77777777" w:rsidR="00056F91" w:rsidRPr="00D300FD" w:rsidRDefault="00056F91" w:rsidP="00855FE4">
      <w:pPr>
        <w:spacing w:after="0"/>
        <w:jc w:val="both"/>
        <w:rPr>
          <w:rFonts w:ascii="Times New Roman" w:hAnsi="Times New Roman" w:cs="Times New Roman"/>
          <w:b/>
          <w:bCs/>
          <w:sz w:val="24"/>
          <w:szCs w:val="24"/>
          <w:lang w:val="en-GB"/>
        </w:rPr>
      </w:pPr>
    </w:p>
    <w:p w14:paraId="19A34BEA"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duration of the contract is &lt;</w:t>
      </w:r>
      <w:r w:rsidRPr="00D300FD">
        <w:rPr>
          <w:rFonts w:ascii="Times New Roman" w:hAnsi="Times New Roman" w:cs="Times New Roman"/>
          <w:sz w:val="24"/>
          <w:szCs w:val="24"/>
          <w:highlight w:val="yellow"/>
          <w:lang w:val="en-GB"/>
        </w:rPr>
        <w:t>XX days/months</w:t>
      </w:r>
      <w:r w:rsidRPr="00D300FD">
        <w:rPr>
          <w:rFonts w:ascii="Times New Roman" w:hAnsi="Times New Roman" w:cs="Times New Roman"/>
          <w:sz w:val="24"/>
          <w:szCs w:val="24"/>
          <w:lang w:val="en-GB"/>
        </w:rPr>
        <w:t xml:space="preserve">&gt;. </w:t>
      </w:r>
    </w:p>
    <w:p w14:paraId="28A40821"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Commencement date is &lt;</w:t>
      </w:r>
      <w:r w:rsidRPr="00D300FD">
        <w:rPr>
          <w:rFonts w:ascii="Times New Roman" w:hAnsi="Times New Roman" w:cs="Times New Roman"/>
          <w:sz w:val="24"/>
          <w:szCs w:val="24"/>
          <w:highlight w:val="yellow"/>
          <w:lang w:val="en-GB"/>
        </w:rPr>
        <w:t>dd/mm/</w:t>
      </w:r>
      <w:proofErr w:type="spellStart"/>
      <w:r w:rsidRPr="00D300FD">
        <w:rPr>
          <w:rFonts w:ascii="Times New Roman" w:hAnsi="Times New Roman" w:cs="Times New Roman"/>
          <w:sz w:val="24"/>
          <w:szCs w:val="24"/>
          <w:highlight w:val="yellow"/>
          <w:lang w:val="en-GB"/>
        </w:rPr>
        <w:t>yyyy</w:t>
      </w:r>
      <w:proofErr w:type="spellEnd"/>
      <w:r w:rsidRPr="00D300FD">
        <w:rPr>
          <w:rFonts w:ascii="Times New Roman" w:hAnsi="Times New Roman" w:cs="Times New Roman"/>
          <w:sz w:val="24"/>
          <w:szCs w:val="24"/>
          <w:lang w:val="en-GB"/>
        </w:rPr>
        <w:t>&gt;</w:t>
      </w:r>
    </w:p>
    <w:p w14:paraId="37D8B5B4" w14:textId="77777777" w:rsidR="00056F91" w:rsidRPr="00D300FD" w:rsidRDefault="00056F91" w:rsidP="00855FE4">
      <w:pPr>
        <w:spacing w:after="0"/>
        <w:jc w:val="both"/>
        <w:rPr>
          <w:rFonts w:ascii="Times New Roman" w:hAnsi="Times New Roman" w:cs="Times New Roman"/>
          <w:b/>
          <w:bCs/>
          <w:sz w:val="24"/>
          <w:szCs w:val="24"/>
          <w:lang w:val="en-GB"/>
        </w:rPr>
      </w:pPr>
    </w:p>
    <w:p w14:paraId="0FBF7A75"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 xml:space="preserve">Article 6: Resolving of disputes </w:t>
      </w:r>
    </w:p>
    <w:p w14:paraId="3FC99998" w14:textId="77777777" w:rsidR="00056F91" w:rsidRPr="00D300FD" w:rsidRDefault="00056F91" w:rsidP="00855FE4">
      <w:pPr>
        <w:spacing w:after="0"/>
        <w:jc w:val="both"/>
        <w:rPr>
          <w:rFonts w:ascii="Times New Roman" w:hAnsi="Times New Roman" w:cs="Times New Roman"/>
          <w:b/>
          <w:bCs/>
          <w:sz w:val="24"/>
          <w:szCs w:val="24"/>
          <w:lang w:val="en-GB"/>
        </w:rPr>
      </w:pPr>
    </w:p>
    <w:p w14:paraId="52CE7300" w14:textId="41D3B491" w:rsidR="00056F91" w:rsidRDefault="00713423" w:rsidP="00855FE4">
      <w:pPr>
        <w:spacing w:after="0"/>
        <w:jc w:val="both"/>
        <w:rPr>
          <w:rFonts w:ascii="Times New Roman" w:hAnsi="Times New Roman" w:cs="Times New Roman"/>
          <w:sz w:val="24"/>
          <w:szCs w:val="24"/>
          <w:lang w:val="en-GB"/>
        </w:rPr>
      </w:pPr>
      <w:r w:rsidRPr="00713423">
        <w:rPr>
          <w:rFonts w:ascii="Times New Roman" w:hAnsi="Times New Roman" w:cs="Times New Roman"/>
          <w:sz w:val="24"/>
          <w:szCs w:val="24"/>
          <w:lang w:val="en-GB"/>
        </w:rPr>
        <w:t xml:space="preserve">Any disputes arising out of or relating to this Contract which cannot be settled otherwise shall be referred to the exclusive jurisdiction of </w:t>
      </w:r>
      <w:r w:rsidR="00773450">
        <w:rPr>
          <w:rFonts w:ascii="Times New Roman" w:hAnsi="Times New Roman" w:cs="Times New Roman"/>
          <w:sz w:val="24"/>
          <w:szCs w:val="24"/>
          <w:lang w:val="en-GB"/>
        </w:rPr>
        <w:t>Timis</w:t>
      </w:r>
      <w:r w:rsidRPr="00713423">
        <w:rPr>
          <w:rFonts w:ascii="Times New Roman" w:hAnsi="Times New Roman" w:cs="Times New Roman"/>
          <w:sz w:val="24"/>
          <w:szCs w:val="24"/>
          <w:lang w:val="en-GB"/>
        </w:rPr>
        <w:t xml:space="preserve"> Court in accordance with the national legislation of the state of the Contracting Authority.</w:t>
      </w:r>
    </w:p>
    <w:p w14:paraId="330B94FD" w14:textId="77777777" w:rsidR="00312A43" w:rsidRPr="00D300FD" w:rsidRDefault="00312A43" w:rsidP="00855FE4">
      <w:pPr>
        <w:spacing w:after="0"/>
        <w:jc w:val="both"/>
        <w:rPr>
          <w:rFonts w:ascii="Times New Roman" w:hAnsi="Times New Roman" w:cs="Times New Roman"/>
          <w:b/>
          <w:bCs/>
          <w:sz w:val="24"/>
          <w:szCs w:val="24"/>
          <w:lang w:val="en-GB"/>
        </w:rPr>
      </w:pPr>
    </w:p>
    <w:tbl>
      <w:tblPr>
        <w:tblW w:w="9090" w:type="dxa"/>
        <w:tblInd w:w="-106" w:type="dxa"/>
        <w:tblLayout w:type="fixed"/>
        <w:tblLook w:val="0000" w:firstRow="0" w:lastRow="0" w:firstColumn="0" w:lastColumn="0" w:noHBand="0" w:noVBand="0"/>
      </w:tblPr>
      <w:tblGrid>
        <w:gridCol w:w="1491"/>
        <w:gridCol w:w="3259"/>
        <w:gridCol w:w="2321"/>
        <w:gridCol w:w="2019"/>
      </w:tblGrid>
      <w:tr w:rsidR="00D300FD" w:rsidRPr="00D300FD" w14:paraId="00BD3CE1" w14:textId="77777777">
        <w:tc>
          <w:tcPr>
            <w:tcW w:w="4750" w:type="dxa"/>
            <w:gridSpan w:val="2"/>
          </w:tcPr>
          <w:p w14:paraId="551EA8EE"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Contractor</w:t>
            </w:r>
          </w:p>
        </w:tc>
        <w:tc>
          <w:tcPr>
            <w:tcW w:w="4340" w:type="dxa"/>
            <w:gridSpan w:val="2"/>
          </w:tcPr>
          <w:p w14:paraId="14439BD0"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Contracting Authority</w:t>
            </w:r>
          </w:p>
        </w:tc>
      </w:tr>
      <w:tr w:rsidR="00D300FD" w:rsidRPr="00D300FD" w14:paraId="12D7A8AA" w14:textId="77777777">
        <w:trPr>
          <w:cantSplit/>
        </w:trPr>
        <w:tc>
          <w:tcPr>
            <w:tcW w:w="1491" w:type="dxa"/>
          </w:tcPr>
          <w:p w14:paraId="76D52DB2"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3259" w:type="dxa"/>
          </w:tcPr>
          <w:p w14:paraId="6B46FB13"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1D1B058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2019" w:type="dxa"/>
          </w:tcPr>
          <w:p w14:paraId="30B109F4"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54B7A91E" w14:textId="77777777">
        <w:trPr>
          <w:cantSplit/>
        </w:trPr>
        <w:tc>
          <w:tcPr>
            <w:tcW w:w="1491" w:type="dxa"/>
          </w:tcPr>
          <w:p w14:paraId="766E3F1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3259" w:type="dxa"/>
          </w:tcPr>
          <w:p w14:paraId="7E787F65"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6FBC3EB3"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2019" w:type="dxa"/>
          </w:tcPr>
          <w:p w14:paraId="23BE405B"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5B0DBEA2" w14:textId="77777777">
        <w:trPr>
          <w:cantSplit/>
        </w:trPr>
        <w:tc>
          <w:tcPr>
            <w:tcW w:w="1491" w:type="dxa"/>
          </w:tcPr>
          <w:p w14:paraId="24DFB75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3259" w:type="dxa"/>
          </w:tcPr>
          <w:p w14:paraId="358A7853"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1C36E691"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2019" w:type="dxa"/>
          </w:tcPr>
          <w:p w14:paraId="0137F710"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22863C94" w14:textId="77777777">
        <w:trPr>
          <w:cantSplit/>
        </w:trPr>
        <w:tc>
          <w:tcPr>
            <w:tcW w:w="1491" w:type="dxa"/>
          </w:tcPr>
          <w:p w14:paraId="395731E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3259" w:type="dxa"/>
          </w:tcPr>
          <w:p w14:paraId="61235E09"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24DB72A9"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2019" w:type="dxa"/>
          </w:tcPr>
          <w:p w14:paraId="11CA8CBF" w14:textId="77777777" w:rsidR="00056F91" w:rsidRPr="00D300FD" w:rsidRDefault="00056F91" w:rsidP="006B6EA1">
            <w:pPr>
              <w:pStyle w:val="BodyText"/>
              <w:keepNext/>
              <w:keepLines/>
              <w:spacing w:before="160" w:after="160"/>
              <w:rPr>
                <w:rFonts w:ascii="Times New Roman" w:hAnsi="Times New Roman" w:cs="Times New Roman"/>
              </w:rPr>
            </w:pPr>
          </w:p>
        </w:tc>
      </w:tr>
    </w:tbl>
    <w:p w14:paraId="12CEAE4B" w14:textId="77777777" w:rsidR="00056F91" w:rsidRPr="00D300FD" w:rsidRDefault="00056F91" w:rsidP="007C561E">
      <w:pPr>
        <w:spacing w:after="0"/>
        <w:jc w:val="both"/>
        <w:rPr>
          <w:rFonts w:ascii="Times New Roman" w:hAnsi="Times New Roman" w:cs="Times New Roman"/>
          <w:b/>
          <w:bCs/>
          <w:lang w:val="en-GB"/>
        </w:rPr>
      </w:pPr>
    </w:p>
    <w:p w14:paraId="1E013363" w14:textId="77777777" w:rsidR="00056F91" w:rsidRPr="00460BE0" w:rsidRDefault="00056F91" w:rsidP="007C561E">
      <w:pPr>
        <w:spacing w:after="0"/>
        <w:jc w:val="both"/>
        <w:rPr>
          <w:rFonts w:ascii="Times New Roman" w:hAnsi="Times New Roman" w:cs="Times New Roman"/>
          <w:b/>
          <w:bCs/>
          <w:lang w:val="en-GB"/>
        </w:rPr>
      </w:pPr>
    </w:p>
    <w:sectPr w:rsidR="00056F91" w:rsidRPr="00460BE0" w:rsidSect="00DA1DE5">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E6C90" w14:textId="77777777" w:rsidR="00FF15A3" w:rsidRDefault="00FF15A3" w:rsidP="002D4560">
      <w:pPr>
        <w:spacing w:after="0" w:line="240" w:lineRule="auto"/>
      </w:pPr>
      <w:r>
        <w:separator/>
      </w:r>
    </w:p>
  </w:endnote>
  <w:endnote w:type="continuationSeparator" w:id="0">
    <w:p w14:paraId="59A8DCB9" w14:textId="77777777" w:rsidR="00FF15A3" w:rsidRDefault="00FF15A3" w:rsidP="002D4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7D0F4" w14:textId="77777777" w:rsidR="00056F91" w:rsidRDefault="00056F91">
    <w:pPr>
      <w:pStyle w:val="Footer"/>
      <w:jc w:val="right"/>
    </w:pPr>
    <w:r>
      <w:t xml:space="preserve">Page </w:t>
    </w:r>
    <w:r>
      <w:rPr>
        <w:b/>
        <w:bCs/>
      </w:rPr>
      <w:fldChar w:fldCharType="begin"/>
    </w:r>
    <w:r>
      <w:rPr>
        <w:b/>
        <w:bCs/>
      </w:rPr>
      <w:instrText xml:space="preserve"> PAGE </w:instrText>
    </w:r>
    <w:r>
      <w:rPr>
        <w:b/>
        <w:bCs/>
      </w:rPr>
      <w:fldChar w:fldCharType="separate"/>
    </w:r>
    <w:r w:rsidR="00DD010B">
      <w:rPr>
        <w:b/>
        <w:bCs/>
        <w:noProof/>
      </w:rPr>
      <w:t>6</w:t>
    </w:r>
    <w:r>
      <w:rPr>
        <w:b/>
        <w:bCs/>
      </w:rPr>
      <w:fldChar w:fldCharType="end"/>
    </w:r>
    <w:r>
      <w:t xml:space="preserve"> of </w:t>
    </w:r>
    <w:r>
      <w:rPr>
        <w:b/>
        <w:bCs/>
      </w:rPr>
      <w:fldChar w:fldCharType="begin"/>
    </w:r>
    <w:r>
      <w:rPr>
        <w:b/>
        <w:bCs/>
      </w:rPr>
      <w:instrText xml:space="preserve"> NUMPAGES  </w:instrText>
    </w:r>
    <w:r>
      <w:rPr>
        <w:b/>
        <w:bCs/>
      </w:rPr>
      <w:fldChar w:fldCharType="separate"/>
    </w:r>
    <w:r w:rsidR="00DD010B">
      <w:rPr>
        <w:b/>
        <w:bCs/>
        <w:noProof/>
      </w:rPr>
      <w:t>7</w:t>
    </w:r>
    <w:r>
      <w:rPr>
        <w:b/>
        <w:bCs/>
      </w:rPr>
      <w:fldChar w:fldCharType="end"/>
    </w:r>
  </w:p>
  <w:p w14:paraId="7DB7D72F" w14:textId="77777777" w:rsidR="00056F91" w:rsidRDefault="00056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456BC" w14:textId="77777777" w:rsidR="00FF15A3" w:rsidRDefault="00FF15A3" w:rsidP="002D4560">
      <w:pPr>
        <w:spacing w:after="0" w:line="240" w:lineRule="auto"/>
      </w:pPr>
      <w:r>
        <w:separator/>
      </w:r>
    </w:p>
  </w:footnote>
  <w:footnote w:type="continuationSeparator" w:id="0">
    <w:p w14:paraId="2BA8C031" w14:textId="77777777" w:rsidR="00FF15A3" w:rsidRDefault="00FF15A3" w:rsidP="002D4560">
      <w:pPr>
        <w:spacing w:after="0" w:line="240" w:lineRule="auto"/>
      </w:pPr>
      <w:r>
        <w:continuationSeparator/>
      </w:r>
    </w:p>
  </w:footnote>
  <w:footnote w:id="1">
    <w:p w14:paraId="2C71885F" w14:textId="77777777" w:rsidR="00056F91" w:rsidRDefault="00056F91" w:rsidP="00B02A46">
      <w:pPr>
        <w:pStyle w:val="FootnoteText"/>
        <w:spacing w:after="0"/>
        <w:ind w:left="142" w:hanging="142"/>
      </w:pPr>
      <w:r w:rsidRPr="00956630">
        <w:rPr>
          <w:rStyle w:val="FootnoteReference"/>
          <w:rFonts w:ascii="Times New Roman" w:hAnsi="Times New Roman" w:cs="Times New Roman"/>
        </w:rPr>
        <w:footnoteRef/>
      </w:r>
      <w:r w:rsidRPr="00956630">
        <w:tab/>
        <w:t>Where applicable. For individuals, mention their ID card or passport or equivalent document - number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705BA"/>
    <w:multiLevelType w:val="hybridMultilevel"/>
    <w:tmpl w:val="E40AD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882624"/>
    <w:multiLevelType w:val="multilevel"/>
    <w:tmpl w:val="E41A43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DA1517"/>
    <w:multiLevelType w:val="hybridMultilevel"/>
    <w:tmpl w:val="A3D24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5540C"/>
    <w:multiLevelType w:val="hybridMultilevel"/>
    <w:tmpl w:val="83AABA3C"/>
    <w:lvl w:ilvl="0" w:tplc="A108206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5" w15:restartNumberingAfterBreak="0">
    <w:nsid w:val="2A217F3D"/>
    <w:multiLevelType w:val="multilevel"/>
    <w:tmpl w:val="3A2E68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48BC23E2"/>
    <w:multiLevelType w:val="hybridMultilevel"/>
    <w:tmpl w:val="A6BC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59F83B52"/>
    <w:multiLevelType w:val="hybridMultilevel"/>
    <w:tmpl w:val="6FDE3B4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16cid:durableId="1377775426">
    <w:abstractNumId w:val="6"/>
  </w:num>
  <w:num w:numId="2" w16cid:durableId="929892438">
    <w:abstractNumId w:val="8"/>
  </w:num>
  <w:num w:numId="3" w16cid:durableId="726999575">
    <w:abstractNumId w:val="11"/>
  </w:num>
  <w:num w:numId="4" w16cid:durableId="2098017142">
    <w:abstractNumId w:val="9"/>
  </w:num>
  <w:num w:numId="5" w16cid:durableId="1085298941">
    <w:abstractNumId w:val="4"/>
  </w:num>
  <w:num w:numId="6" w16cid:durableId="1061832249">
    <w:abstractNumId w:val="12"/>
  </w:num>
  <w:num w:numId="7" w16cid:durableId="1635792615">
    <w:abstractNumId w:val="5"/>
  </w:num>
  <w:num w:numId="8" w16cid:durableId="887377163">
    <w:abstractNumId w:val="1"/>
  </w:num>
  <w:num w:numId="9" w16cid:durableId="550385367">
    <w:abstractNumId w:val="0"/>
  </w:num>
  <w:num w:numId="10" w16cid:durableId="2067557775">
    <w:abstractNumId w:val="3"/>
  </w:num>
  <w:num w:numId="11" w16cid:durableId="1914197822">
    <w:abstractNumId w:val="10"/>
  </w:num>
  <w:num w:numId="12" w16cid:durableId="1237320020">
    <w:abstractNumId w:val="2"/>
  </w:num>
  <w:num w:numId="13" w16cid:durableId="121554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EEE"/>
    <w:rsid w:val="00001EE9"/>
    <w:rsid w:val="000033A8"/>
    <w:rsid w:val="0000737F"/>
    <w:rsid w:val="00011821"/>
    <w:rsid w:val="00012ABE"/>
    <w:rsid w:val="00016464"/>
    <w:rsid w:val="00017F87"/>
    <w:rsid w:val="000227D0"/>
    <w:rsid w:val="00027C0E"/>
    <w:rsid w:val="000312D0"/>
    <w:rsid w:val="0003286B"/>
    <w:rsid w:val="00033549"/>
    <w:rsid w:val="0003702F"/>
    <w:rsid w:val="00044B01"/>
    <w:rsid w:val="00051436"/>
    <w:rsid w:val="00056F91"/>
    <w:rsid w:val="00066332"/>
    <w:rsid w:val="00084AAA"/>
    <w:rsid w:val="0009046E"/>
    <w:rsid w:val="00092819"/>
    <w:rsid w:val="0009491F"/>
    <w:rsid w:val="000A28B4"/>
    <w:rsid w:val="000A3227"/>
    <w:rsid w:val="000A62FD"/>
    <w:rsid w:val="000C2129"/>
    <w:rsid w:val="000C4C84"/>
    <w:rsid w:val="000D65DB"/>
    <w:rsid w:val="000E482C"/>
    <w:rsid w:val="000E7F75"/>
    <w:rsid w:val="000F37C3"/>
    <w:rsid w:val="00142DE2"/>
    <w:rsid w:val="001432C6"/>
    <w:rsid w:val="001543EB"/>
    <w:rsid w:val="00162408"/>
    <w:rsid w:val="00164B89"/>
    <w:rsid w:val="00176F2F"/>
    <w:rsid w:val="00177029"/>
    <w:rsid w:val="00177666"/>
    <w:rsid w:val="00183561"/>
    <w:rsid w:val="001931CC"/>
    <w:rsid w:val="001977B2"/>
    <w:rsid w:val="001A1D5D"/>
    <w:rsid w:val="001A2EE3"/>
    <w:rsid w:val="001B6F6E"/>
    <w:rsid w:val="001C00CE"/>
    <w:rsid w:val="001C0F2E"/>
    <w:rsid w:val="001C4DF7"/>
    <w:rsid w:val="001C6849"/>
    <w:rsid w:val="001C6856"/>
    <w:rsid w:val="001D2641"/>
    <w:rsid w:val="001D4D49"/>
    <w:rsid w:val="001E099C"/>
    <w:rsid w:val="001F0484"/>
    <w:rsid w:val="001F0932"/>
    <w:rsid w:val="001F0FC0"/>
    <w:rsid w:val="001F3DFB"/>
    <w:rsid w:val="001F6AF8"/>
    <w:rsid w:val="001F750C"/>
    <w:rsid w:val="001F7F63"/>
    <w:rsid w:val="002008D1"/>
    <w:rsid w:val="00201E22"/>
    <w:rsid w:val="002144E1"/>
    <w:rsid w:val="00227F57"/>
    <w:rsid w:val="00232748"/>
    <w:rsid w:val="00232BB1"/>
    <w:rsid w:val="00237E05"/>
    <w:rsid w:val="00243453"/>
    <w:rsid w:val="00244CDA"/>
    <w:rsid w:val="0024540E"/>
    <w:rsid w:val="00245AA6"/>
    <w:rsid w:val="00252A8A"/>
    <w:rsid w:val="00264F74"/>
    <w:rsid w:val="0027068A"/>
    <w:rsid w:val="00273445"/>
    <w:rsid w:val="00275D40"/>
    <w:rsid w:val="0028216F"/>
    <w:rsid w:val="002951A0"/>
    <w:rsid w:val="00296DF4"/>
    <w:rsid w:val="002A135E"/>
    <w:rsid w:val="002A67F7"/>
    <w:rsid w:val="002A6889"/>
    <w:rsid w:val="002C21E5"/>
    <w:rsid w:val="002C3A25"/>
    <w:rsid w:val="002C41B8"/>
    <w:rsid w:val="002C468C"/>
    <w:rsid w:val="002D4560"/>
    <w:rsid w:val="002F19CD"/>
    <w:rsid w:val="002F2846"/>
    <w:rsid w:val="002F4544"/>
    <w:rsid w:val="002F5490"/>
    <w:rsid w:val="002F6D59"/>
    <w:rsid w:val="002F7E31"/>
    <w:rsid w:val="0030169E"/>
    <w:rsid w:val="00302002"/>
    <w:rsid w:val="00303D89"/>
    <w:rsid w:val="003067BA"/>
    <w:rsid w:val="0031103D"/>
    <w:rsid w:val="00311808"/>
    <w:rsid w:val="00311E6A"/>
    <w:rsid w:val="00312A43"/>
    <w:rsid w:val="00314333"/>
    <w:rsid w:val="00320507"/>
    <w:rsid w:val="00324B5D"/>
    <w:rsid w:val="003259C8"/>
    <w:rsid w:val="00325E84"/>
    <w:rsid w:val="00332C53"/>
    <w:rsid w:val="00336D54"/>
    <w:rsid w:val="00344AD5"/>
    <w:rsid w:val="0034609E"/>
    <w:rsid w:val="00354987"/>
    <w:rsid w:val="00357B85"/>
    <w:rsid w:val="00361AA4"/>
    <w:rsid w:val="00372D99"/>
    <w:rsid w:val="003775AB"/>
    <w:rsid w:val="00385A53"/>
    <w:rsid w:val="00393B3E"/>
    <w:rsid w:val="00396982"/>
    <w:rsid w:val="00396A43"/>
    <w:rsid w:val="003B3FBF"/>
    <w:rsid w:val="003B5BA3"/>
    <w:rsid w:val="003C0D1A"/>
    <w:rsid w:val="003D16DD"/>
    <w:rsid w:val="003D35ED"/>
    <w:rsid w:val="003D3D59"/>
    <w:rsid w:val="003E6991"/>
    <w:rsid w:val="00401340"/>
    <w:rsid w:val="004033C8"/>
    <w:rsid w:val="00421BA0"/>
    <w:rsid w:val="00442EF7"/>
    <w:rsid w:val="004450F9"/>
    <w:rsid w:val="0045071E"/>
    <w:rsid w:val="00451859"/>
    <w:rsid w:val="00460BE0"/>
    <w:rsid w:val="00463929"/>
    <w:rsid w:val="004672BE"/>
    <w:rsid w:val="00477040"/>
    <w:rsid w:val="00480F40"/>
    <w:rsid w:val="004923A4"/>
    <w:rsid w:val="00492975"/>
    <w:rsid w:val="004A5CA9"/>
    <w:rsid w:val="004B26C1"/>
    <w:rsid w:val="004B4D74"/>
    <w:rsid w:val="004B5033"/>
    <w:rsid w:val="004B5768"/>
    <w:rsid w:val="004B66CE"/>
    <w:rsid w:val="004C66A2"/>
    <w:rsid w:val="004D3096"/>
    <w:rsid w:val="004E0DCB"/>
    <w:rsid w:val="004E435D"/>
    <w:rsid w:val="004E5F9C"/>
    <w:rsid w:val="004F3715"/>
    <w:rsid w:val="004F6BCE"/>
    <w:rsid w:val="00502AF7"/>
    <w:rsid w:val="00513CA2"/>
    <w:rsid w:val="00516F37"/>
    <w:rsid w:val="005249F6"/>
    <w:rsid w:val="00536A4F"/>
    <w:rsid w:val="005409AE"/>
    <w:rsid w:val="0054434C"/>
    <w:rsid w:val="00547679"/>
    <w:rsid w:val="00553D4C"/>
    <w:rsid w:val="00555EEE"/>
    <w:rsid w:val="005633C8"/>
    <w:rsid w:val="0057006B"/>
    <w:rsid w:val="00582024"/>
    <w:rsid w:val="005960D0"/>
    <w:rsid w:val="005D51F2"/>
    <w:rsid w:val="005E7112"/>
    <w:rsid w:val="005F189D"/>
    <w:rsid w:val="005F5B17"/>
    <w:rsid w:val="006000F6"/>
    <w:rsid w:val="006411D5"/>
    <w:rsid w:val="00641D80"/>
    <w:rsid w:val="00643A00"/>
    <w:rsid w:val="0065227F"/>
    <w:rsid w:val="00660BC4"/>
    <w:rsid w:val="00672B2D"/>
    <w:rsid w:val="00674F42"/>
    <w:rsid w:val="006835A5"/>
    <w:rsid w:val="0068786B"/>
    <w:rsid w:val="00696A86"/>
    <w:rsid w:val="006A68F9"/>
    <w:rsid w:val="006A7183"/>
    <w:rsid w:val="006B1BD6"/>
    <w:rsid w:val="006B241C"/>
    <w:rsid w:val="006B4A78"/>
    <w:rsid w:val="006B5EC2"/>
    <w:rsid w:val="006B6DA4"/>
    <w:rsid w:val="006B6EA1"/>
    <w:rsid w:val="006C31D1"/>
    <w:rsid w:val="006C5331"/>
    <w:rsid w:val="006C6D6E"/>
    <w:rsid w:val="006D4D71"/>
    <w:rsid w:val="006D54D6"/>
    <w:rsid w:val="006D5F26"/>
    <w:rsid w:val="006E21DE"/>
    <w:rsid w:val="006E4269"/>
    <w:rsid w:val="006F414C"/>
    <w:rsid w:val="006F532E"/>
    <w:rsid w:val="006F5ED0"/>
    <w:rsid w:val="006F61E7"/>
    <w:rsid w:val="006F7D55"/>
    <w:rsid w:val="00713423"/>
    <w:rsid w:val="0071492F"/>
    <w:rsid w:val="00721B90"/>
    <w:rsid w:val="007233BD"/>
    <w:rsid w:val="007303E1"/>
    <w:rsid w:val="007332E4"/>
    <w:rsid w:val="00733D1E"/>
    <w:rsid w:val="00733F55"/>
    <w:rsid w:val="00750770"/>
    <w:rsid w:val="007527BF"/>
    <w:rsid w:val="00754059"/>
    <w:rsid w:val="007577F6"/>
    <w:rsid w:val="00757838"/>
    <w:rsid w:val="00765411"/>
    <w:rsid w:val="00772178"/>
    <w:rsid w:val="00773450"/>
    <w:rsid w:val="00776633"/>
    <w:rsid w:val="00783118"/>
    <w:rsid w:val="00784F27"/>
    <w:rsid w:val="0078754D"/>
    <w:rsid w:val="0079059C"/>
    <w:rsid w:val="007A32C9"/>
    <w:rsid w:val="007A64FD"/>
    <w:rsid w:val="007B274B"/>
    <w:rsid w:val="007C4238"/>
    <w:rsid w:val="007C561E"/>
    <w:rsid w:val="007E076A"/>
    <w:rsid w:val="007E3B2A"/>
    <w:rsid w:val="007E6E1D"/>
    <w:rsid w:val="00803DB2"/>
    <w:rsid w:val="008100D1"/>
    <w:rsid w:val="00811893"/>
    <w:rsid w:val="00823717"/>
    <w:rsid w:val="00832F40"/>
    <w:rsid w:val="008363DD"/>
    <w:rsid w:val="0084734E"/>
    <w:rsid w:val="00847E2F"/>
    <w:rsid w:val="00854BE4"/>
    <w:rsid w:val="00855FE4"/>
    <w:rsid w:val="00857E04"/>
    <w:rsid w:val="00876E1A"/>
    <w:rsid w:val="00877379"/>
    <w:rsid w:val="0088079E"/>
    <w:rsid w:val="0089099D"/>
    <w:rsid w:val="00894A5B"/>
    <w:rsid w:val="00895D72"/>
    <w:rsid w:val="008A4229"/>
    <w:rsid w:val="008A5174"/>
    <w:rsid w:val="008B213D"/>
    <w:rsid w:val="008B302E"/>
    <w:rsid w:val="008B37E5"/>
    <w:rsid w:val="008E03CE"/>
    <w:rsid w:val="008E3CC5"/>
    <w:rsid w:val="008E4F58"/>
    <w:rsid w:val="008E7231"/>
    <w:rsid w:val="008F5AC8"/>
    <w:rsid w:val="009010BE"/>
    <w:rsid w:val="0090225D"/>
    <w:rsid w:val="00907AAD"/>
    <w:rsid w:val="0091606D"/>
    <w:rsid w:val="00921775"/>
    <w:rsid w:val="009232FB"/>
    <w:rsid w:val="00925193"/>
    <w:rsid w:val="00937AA4"/>
    <w:rsid w:val="00951DFE"/>
    <w:rsid w:val="00956630"/>
    <w:rsid w:val="00963CA3"/>
    <w:rsid w:val="00964939"/>
    <w:rsid w:val="00965852"/>
    <w:rsid w:val="0096743C"/>
    <w:rsid w:val="00972166"/>
    <w:rsid w:val="00980D47"/>
    <w:rsid w:val="00982127"/>
    <w:rsid w:val="00983940"/>
    <w:rsid w:val="0099045A"/>
    <w:rsid w:val="00994566"/>
    <w:rsid w:val="00997193"/>
    <w:rsid w:val="009A00B6"/>
    <w:rsid w:val="009B35EE"/>
    <w:rsid w:val="009B5048"/>
    <w:rsid w:val="009B5102"/>
    <w:rsid w:val="009B5C6A"/>
    <w:rsid w:val="009C0523"/>
    <w:rsid w:val="009C6EE6"/>
    <w:rsid w:val="009E60D1"/>
    <w:rsid w:val="009F0C26"/>
    <w:rsid w:val="009F2CC0"/>
    <w:rsid w:val="009F495C"/>
    <w:rsid w:val="009F6B99"/>
    <w:rsid w:val="00A0258F"/>
    <w:rsid w:val="00A069A4"/>
    <w:rsid w:val="00A158D4"/>
    <w:rsid w:val="00A1769B"/>
    <w:rsid w:val="00A17FBD"/>
    <w:rsid w:val="00A22EB9"/>
    <w:rsid w:val="00A40762"/>
    <w:rsid w:val="00A408C1"/>
    <w:rsid w:val="00A46126"/>
    <w:rsid w:val="00A46E3A"/>
    <w:rsid w:val="00A5186E"/>
    <w:rsid w:val="00A5586E"/>
    <w:rsid w:val="00A61E18"/>
    <w:rsid w:val="00A714BE"/>
    <w:rsid w:val="00A71A36"/>
    <w:rsid w:val="00A746D7"/>
    <w:rsid w:val="00A7747B"/>
    <w:rsid w:val="00A87343"/>
    <w:rsid w:val="00AB4BBD"/>
    <w:rsid w:val="00AC01DB"/>
    <w:rsid w:val="00AC425C"/>
    <w:rsid w:val="00AD6AE9"/>
    <w:rsid w:val="00AF1DC5"/>
    <w:rsid w:val="00AF57A4"/>
    <w:rsid w:val="00AF5A2C"/>
    <w:rsid w:val="00B02A46"/>
    <w:rsid w:val="00B07FCD"/>
    <w:rsid w:val="00B10658"/>
    <w:rsid w:val="00B10AE7"/>
    <w:rsid w:val="00B1343A"/>
    <w:rsid w:val="00B15695"/>
    <w:rsid w:val="00B24228"/>
    <w:rsid w:val="00B33A4C"/>
    <w:rsid w:val="00B4058D"/>
    <w:rsid w:val="00B47C69"/>
    <w:rsid w:val="00B513A4"/>
    <w:rsid w:val="00B70E0A"/>
    <w:rsid w:val="00B758F7"/>
    <w:rsid w:val="00B821A7"/>
    <w:rsid w:val="00B91864"/>
    <w:rsid w:val="00B91F09"/>
    <w:rsid w:val="00BA3BE1"/>
    <w:rsid w:val="00BA62FA"/>
    <w:rsid w:val="00BB386D"/>
    <w:rsid w:val="00BB5079"/>
    <w:rsid w:val="00BC0651"/>
    <w:rsid w:val="00BC35A1"/>
    <w:rsid w:val="00BD0314"/>
    <w:rsid w:val="00BD7D1C"/>
    <w:rsid w:val="00BE6FD1"/>
    <w:rsid w:val="00BF0FE3"/>
    <w:rsid w:val="00C05C9A"/>
    <w:rsid w:val="00C065B4"/>
    <w:rsid w:val="00C1440E"/>
    <w:rsid w:val="00C230B0"/>
    <w:rsid w:val="00C30821"/>
    <w:rsid w:val="00C314B2"/>
    <w:rsid w:val="00C35D44"/>
    <w:rsid w:val="00C42213"/>
    <w:rsid w:val="00C442C8"/>
    <w:rsid w:val="00C52C19"/>
    <w:rsid w:val="00C54BE8"/>
    <w:rsid w:val="00C821DB"/>
    <w:rsid w:val="00C877BB"/>
    <w:rsid w:val="00C9318E"/>
    <w:rsid w:val="00CA1FA1"/>
    <w:rsid w:val="00CB417E"/>
    <w:rsid w:val="00CC6C1C"/>
    <w:rsid w:val="00CD251C"/>
    <w:rsid w:val="00CE64AA"/>
    <w:rsid w:val="00CF0F4D"/>
    <w:rsid w:val="00CF3C46"/>
    <w:rsid w:val="00D008C5"/>
    <w:rsid w:val="00D04F0C"/>
    <w:rsid w:val="00D13FD4"/>
    <w:rsid w:val="00D26921"/>
    <w:rsid w:val="00D279DF"/>
    <w:rsid w:val="00D27F79"/>
    <w:rsid w:val="00D300FD"/>
    <w:rsid w:val="00D304B2"/>
    <w:rsid w:val="00D40BD4"/>
    <w:rsid w:val="00D43005"/>
    <w:rsid w:val="00D55A06"/>
    <w:rsid w:val="00D62F19"/>
    <w:rsid w:val="00D65234"/>
    <w:rsid w:val="00D66AD9"/>
    <w:rsid w:val="00D70E46"/>
    <w:rsid w:val="00D72306"/>
    <w:rsid w:val="00D91613"/>
    <w:rsid w:val="00DA184B"/>
    <w:rsid w:val="00DA1DE5"/>
    <w:rsid w:val="00DB0829"/>
    <w:rsid w:val="00DD010B"/>
    <w:rsid w:val="00DE4186"/>
    <w:rsid w:val="00DF38FC"/>
    <w:rsid w:val="00DF5898"/>
    <w:rsid w:val="00E024F7"/>
    <w:rsid w:val="00E14CB2"/>
    <w:rsid w:val="00E174DF"/>
    <w:rsid w:val="00E26FE6"/>
    <w:rsid w:val="00E276A6"/>
    <w:rsid w:val="00E27C9C"/>
    <w:rsid w:val="00E27CBC"/>
    <w:rsid w:val="00E33BD1"/>
    <w:rsid w:val="00E46AFE"/>
    <w:rsid w:val="00E47602"/>
    <w:rsid w:val="00E53649"/>
    <w:rsid w:val="00E650E8"/>
    <w:rsid w:val="00E66A0D"/>
    <w:rsid w:val="00E7294F"/>
    <w:rsid w:val="00E87622"/>
    <w:rsid w:val="00EA0021"/>
    <w:rsid w:val="00EA74A4"/>
    <w:rsid w:val="00EC4EA0"/>
    <w:rsid w:val="00EC6C2A"/>
    <w:rsid w:val="00EC6F96"/>
    <w:rsid w:val="00ED5E6C"/>
    <w:rsid w:val="00ED5FF2"/>
    <w:rsid w:val="00EE0084"/>
    <w:rsid w:val="00EF189C"/>
    <w:rsid w:val="00F02220"/>
    <w:rsid w:val="00F3026C"/>
    <w:rsid w:val="00F30703"/>
    <w:rsid w:val="00F307E5"/>
    <w:rsid w:val="00F405E5"/>
    <w:rsid w:val="00F4184C"/>
    <w:rsid w:val="00F438B7"/>
    <w:rsid w:val="00F46209"/>
    <w:rsid w:val="00F53F54"/>
    <w:rsid w:val="00F54FC5"/>
    <w:rsid w:val="00F60FFC"/>
    <w:rsid w:val="00F72E50"/>
    <w:rsid w:val="00F85953"/>
    <w:rsid w:val="00F86E87"/>
    <w:rsid w:val="00F97284"/>
    <w:rsid w:val="00FA07B2"/>
    <w:rsid w:val="00FA6347"/>
    <w:rsid w:val="00FB5BBF"/>
    <w:rsid w:val="00FD4FC8"/>
    <w:rsid w:val="00FF15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A8BCE1"/>
  <w15:docId w15:val="{C3E090B7-2CC9-4045-B8C1-E641B0BA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r-Latn-CS" w:eastAsia="sr-Latn-C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A53"/>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6D6E"/>
    <w:rPr>
      <w:color w:val="0000FF" w:themeColor="hyperlink"/>
      <w:u w:val="single"/>
    </w:rPr>
  </w:style>
  <w:style w:type="character" w:customStyle="1" w:styleId="UnresolvedMention1">
    <w:name w:val="Unresolved Mention1"/>
    <w:basedOn w:val="DefaultParagraphFont"/>
    <w:uiPriority w:val="99"/>
    <w:semiHidden/>
    <w:unhideWhenUsed/>
    <w:rsid w:val="003067BA"/>
    <w:rPr>
      <w:color w:val="808080"/>
      <w:shd w:val="clear" w:color="auto" w:fill="E6E6E6"/>
    </w:rPr>
  </w:style>
  <w:style w:type="character" w:styleId="FollowedHyperlink">
    <w:name w:val="FollowedHyperlink"/>
    <w:basedOn w:val="DefaultParagraphFont"/>
    <w:uiPriority w:val="99"/>
    <w:semiHidden/>
    <w:unhideWhenUsed/>
    <w:rsid w:val="00460BE0"/>
    <w:rPr>
      <w:color w:val="800080" w:themeColor="followedHyperlink"/>
      <w:u w:val="single"/>
    </w:rPr>
  </w:style>
  <w:style w:type="character" w:customStyle="1" w:styleId="UnresolvedMention2">
    <w:name w:val="Unresolved Mention2"/>
    <w:basedOn w:val="DefaultParagraphFont"/>
    <w:uiPriority w:val="99"/>
    <w:semiHidden/>
    <w:unhideWhenUsed/>
    <w:rsid w:val="00F02220"/>
    <w:rPr>
      <w:color w:val="605E5C"/>
      <w:shd w:val="clear" w:color="auto" w:fill="E1DFDD"/>
    </w:rPr>
  </w:style>
  <w:style w:type="paragraph" w:styleId="Revision">
    <w:name w:val="Revision"/>
    <w:hidden/>
    <w:uiPriority w:val="99"/>
    <w:semiHidden/>
    <w:rsid w:val="00EC4EA0"/>
    <w:rPr>
      <w:rFonts w:cs="Calibri"/>
      <w:sz w:val="22"/>
      <w:szCs w:val="22"/>
      <w:lang w:val="sl-SI" w:eastAsia="en-US"/>
    </w:rPr>
  </w:style>
  <w:style w:type="character" w:styleId="UnresolvedMention">
    <w:name w:val="Unresolved Mention"/>
    <w:basedOn w:val="DefaultParagraphFont"/>
    <w:uiPriority w:val="99"/>
    <w:semiHidden/>
    <w:unhideWhenUsed/>
    <w:rsid w:val="001E099C"/>
    <w:rPr>
      <w:color w:val="605E5C"/>
      <w:shd w:val="clear" w:color="auto" w:fill="E1DFDD"/>
    </w:rPr>
  </w:style>
  <w:style w:type="paragraph" w:styleId="NormalWeb">
    <w:name w:val="Normal (Web)"/>
    <w:basedOn w:val="Normal"/>
    <w:uiPriority w:val="99"/>
    <w:semiHidden/>
    <w:unhideWhenUsed/>
    <w:rsid w:val="002F6D5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283230">
      <w:marLeft w:val="0"/>
      <w:marRight w:val="0"/>
      <w:marTop w:val="0"/>
      <w:marBottom w:val="0"/>
      <w:divBdr>
        <w:top w:val="none" w:sz="0" w:space="0" w:color="auto"/>
        <w:left w:val="none" w:sz="0" w:space="0" w:color="auto"/>
        <w:bottom w:val="none" w:sz="0" w:space="0" w:color="auto"/>
        <w:right w:val="none" w:sz="0" w:space="0" w:color="auto"/>
      </w:divBdr>
    </w:div>
    <w:div w:id="1212378580">
      <w:bodyDiv w:val="1"/>
      <w:marLeft w:val="0"/>
      <w:marRight w:val="0"/>
      <w:marTop w:val="0"/>
      <w:marBottom w:val="0"/>
      <w:divBdr>
        <w:top w:val="none" w:sz="0" w:space="0" w:color="auto"/>
        <w:left w:val="none" w:sz="0" w:space="0" w:color="auto"/>
        <w:bottom w:val="none" w:sz="0" w:space="0" w:color="auto"/>
        <w:right w:val="none" w:sz="0" w:space="0" w:color="auto"/>
      </w:divBdr>
    </w:div>
    <w:div w:id="157550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mis@aca.org.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wikis.ec.europa.eu/download/attachments/44168995/b8d_annexigc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21E67-2BC8-4586-950A-43CEABB3A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7</Pages>
  <Words>1800</Words>
  <Characters>10170</Characters>
  <Application>Microsoft Office Word</Application>
  <DocSecurity>0</DocSecurity>
  <Lines>317</Lines>
  <Paragraphs>163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Adrian Dinu</cp:lastModifiedBy>
  <cp:revision>91</cp:revision>
  <cp:lastPrinted>2015-06-29T10:20:00Z</cp:lastPrinted>
  <dcterms:created xsi:type="dcterms:W3CDTF">2022-08-16T07:35:00Z</dcterms:created>
  <dcterms:modified xsi:type="dcterms:W3CDTF">2026-03-16T12:23:00Z</dcterms:modified>
</cp:coreProperties>
</file>